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A96E" w14:textId="5CACD564" w:rsidR="00E93210" w:rsidRPr="003237C9" w:rsidRDefault="00107914" w:rsidP="00E93210">
      <w:pPr>
        <w:pStyle w:val="MDPI11articletype"/>
        <w:rPr>
          <w:lang w:val="es-MX"/>
        </w:rPr>
      </w:pPr>
      <w:r w:rsidRPr="003237C9">
        <w:rPr>
          <w:lang w:val="es-MX"/>
        </w:rPr>
        <w:t>Tipo de documento</w:t>
      </w:r>
      <w:r w:rsidR="00E93210" w:rsidRPr="003237C9">
        <w:rPr>
          <w:lang w:val="es-MX"/>
        </w:rPr>
        <w:t xml:space="preserve"> (</w:t>
      </w:r>
      <w:r w:rsidRPr="003237C9">
        <w:rPr>
          <w:lang w:val="es-MX"/>
        </w:rPr>
        <w:t>Artículo</w:t>
      </w:r>
      <w:r w:rsidR="00ED252E">
        <w:rPr>
          <w:lang w:val="es-MX"/>
        </w:rPr>
        <w:t xml:space="preserve"> o</w:t>
      </w:r>
      <w:r w:rsidR="00E93210" w:rsidRPr="003237C9">
        <w:rPr>
          <w:lang w:val="es-MX"/>
        </w:rPr>
        <w:t xml:space="preserve"> </w:t>
      </w:r>
      <w:r w:rsidRPr="003237C9">
        <w:rPr>
          <w:lang w:val="es-MX"/>
        </w:rPr>
        <w:t>Rev</w:t>
      </w:r>
      <w:r w:rsidR="00ED252E">
        <w:rPr>
          <w:lang w:val="es-MX"/>
        </w:rPr>
        <w:t>iew</w:t>
      </w:r>
      <w:r w:rsidR="00E93210" w:rsidRPr="003237C9">
        <w:rPr>
          <w:lang w:val="es-MX"/>
        </w:rPr>
        <w:t>)</w:t>
      </w:r>
    </w:p>
    <w:p w14:paraId="347DC1FE" w14:textId="1C1B5D82" w:rsidR="00E93210" w:rsidRPr="003237C9" w:rsidRDefault="00E50974" w:rsidP="00E93210">
      <w:pPr>
        <w:pStyle w:val="MDPI12title"/>
        <w:rPr>
          <w:lang w:val="es-MX"/>
        </w:rPr>
      </w:pPr>
      <w:r w:rsidRPr="003237C9">
        <w:rPr>
          <w:lang w:val="es-MX"/>
        </w:rPr>
        <w:t>Título</w:t>
      </w:r>
    </w:p>
    <w:p w14:paraId="57880FBA" w14:textId="3A78FBF9" w:rsidR="00DC04F0" w:rsidRPr="003237C9" w:rsidRDefault="005A5060" w:rsidP="00E93210">
      <w:pPr>
        <w:pStyle w:val="MDPI13authornames"/>
        <w:rPr>
          <w:lang w:val="es-MX"/>
        </w:rPr>
      </w:pPr>
      <w:r w:rsidRPr="003237C9">
        <w:rPr>
          <w:lang w:val="es-MX"/>
        </w:rPr>
        <w:t>Nombre</w:t>
      </w:r>
      <w:r w:rsidR="00E93210" w:rsidRPr="003237C9">
        <w:rPr>
          <w:lang w:val="es-MX"/>
        </w:rPr>
        <w:t xml:space="preserve"> </w:t>
      </w:r>
      <w:r w:rsidRPr="003237C9">
        <w:rPr>
          <w:lang w:val="es-MX"/>
        </w:rPr>
        <w:t>Apelli</w:t>
      </w:r>
      <w:r w:rsidR="003D5040" w:rsidRPr="003237C9">
        <w:rPr>
          <w:lang w:val="es-MX"/>
        </w:rPr>
        <w:t>do</w:t>
      </w:r>
      <w:r w:rsidR="00E93210" w:rsidRPr="003237C9">
        <w:rPr>
          <w:lang w:val="es-MX"/>
        </w:rPr>
        <w:t xml:space="preserve"> </w:t>
      </w:r>
      <w:r w:rsidR="00E93210" w:rsidRPr="003237C9">
        <w:rPr>
          <w:vertAlign w:val="superscript"/>
          <w:lang w:val="es-MX"/>
        </w:rPr>
        <w:t>1</w:t>
      </w:r>
      <w:r w:rsidR="00E93210" w:rsidRPr="003237C9">
        <w:rPr>
          <w:lang w:val="es-MX"/>
        </w:rPr>
        <w:t xml:space="preserve">, </w:t>
      </w:r>
      <w:r w:rsidR="003D5040" w:rsidRPr="003237C9">
        <w:rPr>
          <w:lang w:val="es-MX"/>
        </w:rPr>
        <w:t>Nombre</w:t>
      </w:r>
      <w:r w:rsidR="00E93210" w:rsidRPr="003237C9">
        <w:rPr>
          <w:lang w:val="es-MX"/>
        </w:rPr>
        <w:t xml:space="preserve"> </w:t>
      </w:r>
      <w:r w:rsidR="003D5040" w:rsidRPr="003237C9">
        <w:rPr>
          <w:lang w:val="es-MX"/>
        </w:rPr>
        <w:t>Apellido</w:t>
      </w:r>
      <w:r w:rsidR="00E93210" w:rsidRPr="003237C9">
        <w:rPr>
          <w:lang w:val="es-MX"/>
        </w:rPr>
        <w:t xml:space="preserve"> </w:t>
      </w:r>
      <w:r w:rsidR="00E93210" w:rsidRPr="003237C9">
        <w:rPr>
          <w:vertAlign w:val="superscript"/>
          <w:lang w:val="es-MX"/>
        </w:rPr>
        <w:t>2</w:t>
      </w:r>
      <w:r w:rsidR="00E93210" w:rsidRPr="003237C9">
        <w:rPr>
          <w:lang w:val="es-MX"/>
        </w:rPr>
        <w:t xml:space="preserve"> </w:t>
      </w:r>
      <w:r w:rsidR="003D5040" w:rsidRPr="003237C9">
        <w:rPr>
          <w:lang w:val="es-MX"/>
        </w:rPr>
        <w:t>y</w:t>
      </w:r>
      <w:r w:rsidR="00E93210" w:rsidRPr="003237C9">
        <w:rPr>
          <w:lang w:val="es-MX"/>
        </w:rPr>
        <w:t xml:space="preserve"> </w:t>
      </w:r>
      <w:r w:rsidR="003D5040" w:rsidRPr="003237C9">
        <w:rPr>
          <w:lang w:val="es-MX"/>
        </w:rPr>
        <w:t>Nombre</w:t>
      </w:r>
      <w:r w:rsidR="00E93210" w:rsidRPr="003237C9">
        <w:rPr>
          <w:lang w:val="es-MX"/>
        </w:rPr>
        <w:t xml:space="preserve"> </w:t>
      </w:r>
      <w:r w:rsidR="003D5040" w:rsidRPr="003237C9">
        <w:rPr>
          <w:lang w:val="es-MX"/>
        </w:rPr>
        <w:t>Apellido</w:t>
      </w:r>
      <w:r w:rsidR="00E93210" w:rsidRPr="003237C9">
        <w:rPr>
          <w:lang w:val="es-MX"/>
        </w:rPr>
        <w:t xml:space="preserve"> </w:t>
      </w:r>
      <w:r w:rsidR="00ED252E">
        <w:rPr>
          <w:vertAlign w:val="superscript"/>
          <w:lang w:val="es-MX"/>
        </w:rPr>
        <w:t>3</w:t>
      </w:r>
      <w:r w:rsidR="00E93210" w:rsidRPr="003237C9">
        <w:rPr>
          <w:vertAlign w:val="superscript"/>
          <w:lang w:val="es-MX"/>
        </w:rPr>
        <w:t>,</w:t>
      </w:r>
      <w:r w:rsidR="00E93210" w:rsidRPr="003237C9">
        <w:rPr>
          <w:lang w:val="es-MX"/>
        </w:rPr>
        <w:t>*</w:t>
      </w:r>
    </w:p>
    <w:tbl>
      <w:tblPr>
        <w:tblpPr w:leftFromText="198" w:rightFromText="198" w:vertAnchor="page" w:horzAnchor="margin" w:tblpY="10194"/>
        <w:tblW w:w="2410" w:type="dxa"/>
        <w:tblLayout w:type="fixed"/>
        <w:tblCellMar>
          <w:left w:w="0" w:type="dxa"/>
          <w:right w:w="0" w:type="dxa"/>
        </w:tblCellMar>
        <w:tblLook w:val="04A0" w:firstRow="1" w:lastRow="0" w:firstColumn="1" w:lastColumn="0" w:noHBand="0" w:noVBand="1"/>
      </w:tblPr>
      <w:tblGrid>
        <w:gridCol w:w="2410"/>
      </w:tblGrid>
      <w:tr w:rsidR="00DC04F0" w:rsidRPr="003237C9" w14:paraId="67CB30C9" w14:textId="77777777" w:rsidTr="00B25415">
        <w:tc>
          <w:tcPr>
            <w:tcW w:w="2410" w:type="dxa"/>
            <w:shd w:val="clear" w:color="auto" w:fill="auto"/>
          </w:tcPr>
          <w:p w14:paraId="19D04656" w14:textId="2C3FAB38" w:rsidR="00DC04F0" w:rsidRPr="003237C9" w:rsidRDefault="002567B7" w:rsidP="00B25415">
            <w:pPr>
              <w:pStyle w:val="MDPI61Citation"/>
              <w:spacing w:after="120" w:line="240" w:lineRule="exact"/>
              <w:rPr>
                <w:lang w:val="es-MX"/>
              </w:rPr>
            </w:pPr>
            <w:r>
              <w:rPr>
                <w:b/>
                <w:lang w:val="es-MX"/>
              </w:rPr>
              <w:t>Citar este trabajo</w:t>
            </w:r>
            <w:r w:rsidR="00DC04F0" w:rsidRPr="003237C9">
              <w:rPr>
                <w:b/>
                <w:lang w:val="es-MX"/>
              </w:rPr>
              <w:t>:</w:t>
            </w:r>
            <w:r w:rsidR="00DC04F0" w:rsidRPr="003237C9">
              <w:rPr>
                <w:lang w:val="es-MX"/>
              </w:rPr>
              <w:t xml:space="preserve"> </w:t>
            </w:r>
            <w:r w:rsidR="008416EC">
              <w:rPr>
                <w:lang w:val="es-MX"/>
              </w:rPr>
              <w:t>Apellido</w:t>
            </w:r>
            <w:r w:rsidR="00DC04F0" w:rsidRPr="003237C9">
              <w:rPr>
                <w:lang w:val="es-MX"/>
              </w:rPr>
              <w:t xml:space="preserve">, </w:t>
            </w:r>
            <w:r w:rsidR="008416EC">
              <w:rPr>
                <w:lang w:val="es-MX"/>
              </w:rPr>
              <w:t>N</w:t>
            </w:r>
            <w:r w:rsidR="00DC04F0" w:rsidRPr="003237C9">
              <w:rPr>
                <w:lang w:val="es-MX"/>
              </w:rPr>
              <w:t xml:space="preserve">.; </w:t>
            </w:r>
            <w:r w:rsidR="008416EC">
              <w:rPr>
                <w:lang w:val="es-MX"/>
              </w:rPr>
              <w:t>Apellido</w:t>
            </w:r>
            <w:r w:rsidR="00DC04F0" w:rsidRPr="003237C9">
              <w:rPr>
                <w:lang w:val="es-MX"/>
              </w:rPr>
              <w:t xml:space="preserve">, </w:t>
            </w:r>
            <w:r w:rsidR="008416EC">
              <w:rPr>
                <w:lang w:val="es-MX"/>
              </w:rPr>
              <w:t>N</w:t>
            </w:r>
            <w:r w:rsidR="00DC04F0" w:rsidRPr="003237C9">
              <w:rPr>
                <w:lang w:val="es-MX"/>
              </w:rPr>
              <w:t xml:space="preserve">.; </w:t>
            </w:r>
            <w:r w:rsidR="008416EC">
              <w:rPr>
                <w:lang w:val="es-MX"/>
              </w:rPr>
              <w:t>Apellido</w:t>
            </w:r>
            <w:r w:rsidR="00DC04F0" w:rsidRPr="003237C9">
              <w:rPr>
                <w:lang w:val="es-MX"/>
              </w:rPr>
              <w:t xml:space="preserve">, </w:t>
            </w:r>
            <w:r w:rsidR="008416EC">
              <w:rPr>
                <w:lang w:val="es-MX"/>
              </w:rPr>
              <w:t>N</w:t>
            </w:r>
            <w:r w:rsidR="00DC04F0" w:rsidRPr="003237C9">
              <w:rPr>
                <w:lang w:val="es-MX"/>
              </w:rPr>
              <w:t>. Tit</w:t>
            </w:r>
            <w:r w:rsidR="008416EC">
              <w:rPr>
                <w:lang w:val="es-MX"/>
              </w:rPr>
              <w:t>ulo</w:t>
            </w:r>
            <w:r w:rsidR="00DC04F0" w:rsidRPr="003237C9">
              <w:rPr>
                <w:lang w:val="es-MX"/>
              </w:rPr>
              <w:t xml:space="preserve">. </w:t>
            </w:r>
            <w:r w:rsidR="008416EC">
              <w:rPr>
                <w:i/>
                <w:lang w:val="es-MX"/>
              </w:rPr>
              <w:t>REIA</w:t>
            </w:r>
            <w:r w:rsidR="00DC04F0" w:rsidRPr="003237C9">
              <w:rPr>
                <w:i/>
                <w:lang w:val="es-MX"/>
              </w:rPr>
              <w:t xml:space="preserve"> </w:t>
            </w:r>
            <w:r w:rsidR="00DC04F0" w:rsidRPr="003237C9">
              <w:rPr>
                <w:b/>
                <w:lang w:val="es-MX"/>
              </w:rPr>
              <w:t>202</w:t>
            </w:r>
            <w:r w:rsidR="006C06A1">
              <w:rPr>
                <w:b/>
                <w:lang w:val="es-MX"/>
              </w:rPr>
              <w:t>3</w:t>
            </w:r>
            <w:r w:rsidR="00DC04F0" w:rsidRPr="003237C9">
              <w:rPr>
                <w:lang w:val="es-MX"/>
              </w:rPr>
              <w:t>,</w:t>
            </w:r>
            <w:r w:rsidR="00DC04F0" w:rsidRPr="003237C9">
              <w:rPr>
                <w:i/>
                <w:lang w:val="es-MX"/>
              </w:rPr>
              <w:t xml:space="preserve"> </w:t>
            </w:r>
            <w:r w:rsidR="006C06A1">
              <w:rPr>
                <w:i/>
                <w:lang w:val="es-MX"/>
              </w:rPr>
              <w:t>7</w:t>
            </w:r>
            <w:r w:rsidR="00DC04F0" w:rsidRPr="003237C9">
              <w:rPr>
                <w:lang w:val="es-MX"/>
              </w:rPr>
              <w:t xml:space="preserve">, x. </w:t>
            </w:r>
          </w:p>
          <w:p w14:paraId="05930E7D" w14:textId="1750C73C" w:rsidR="00DC04F0" w:rsidRPr="003237C9" w:rsidRDefault="00DC04F0" w:rsidP="00B25415">
            <w:pPr>
              <w:pStyle w:val="MDPI14history"/>
              <w:spacing w:before="120"/>
              <w:rPr>
                <w:rFonts w:ascii="SimSun" w:eastAsia="SimSun" w:hAnsi="SimSun" w:cs="SimSun"/>
              </w:rPr>
            </w:pPr>
            <w:r w:rsidRPr="003237C9">
              <w:rPr>
                <w:szCs w:val="14"/>
              </w:rPr>
              <w:t>Reci</w:t>
            </w:r>
            <w:r w:rsidR="008416EC">
              <w:rPr>
                <w:szCs w:val="14"/>
              </w:rPr>
              <w:t>bi</w:t>
            </w:r>
            <w:r w:rsidRPr="003237C9">
              <w:rPr>
                <w:szCs w:val="14"/>
              </w:rPr>
              <w:t>d</w:t>
            </w:r>
            <w:r w:rsidR="008416EC">
              <w:rPr>
                <w:szCs w:val="14"/>
              </w:rPr>
              <w:t>o</w:t>
            </w:r>
            <w:r w:rsidRPr="003237C9">
              <w:rPr>
                <w:szCs w:val="14"/>
              </w:rPr>
              <w:t xml:space="preserve">: </w:t>
            </w:r>
            <w:r w:rsidR="008416EC">
              <w:rPr>
                <w:szCs w:val="14"/>
              </w:rPr>
              <w:t>Fecha</w:t>
            </w:r>
          </w:p>
          <w:p w14:paraId="759F87CE" w14:textId="24C4E82C" w:rsidR="00DC04F0" w:rsidRPr="003237C9" w:rsidRDefault="00DC04F0" w:rsidP="00B25415">
            <w:pPr>
              <w:pStyle w:val="MDPI14history"/>
              <w:rPr>
                <w:szCs w:val="14"/>
              </w:rPr>
            </w:pPr>
            <w:r w:rsidRPr="003237C9">
              <w:rPr>
                <w:szCs w:val="14"/>
              </w:rPr>
              <w:t>Ac</w:t>
            </w:r>
            <w:r w:rsidR="008416EC">
              <w:rPr>
                <w:szCs w:val="14"/>
              </w:rPr>
              <w:t>eptado</w:t>
            </w:r>
            <w:r w:rsidRPr="003237C9">
              <w:rPr>
                <w:szCs w:val="14"/>
              </w:rPr>
              <w:t xml:space="preserve">: </w:t>
            </w:r>
            <w:r w:rsidR="008416EC">
              <w:rPr>
                <w:szCs w:val="14"/>
              </w:rPr>
              <w:t>Fecha</w:t>
            </w:r>
          </w:p>
          <w:p w14:paraId="0429E519" w14:textId="386E3CF1" w:rsidR="00DC04F0" w:rsidRPr="003237C9" w:rsidRDefault="00DC04F0" w:rsidP="00B25415">
            <w:pPr>
              <w:pStyle w:val="MDPI14history"/>
              <w:spacing w:after="120"/>
              <w:rPr>
                <w:szCs w:val="14"/>
              </w:rPr>
            </w:pPr>
            <w:r w:rsidRPr="003237C9">
              <w:rPr>
                <w:szCs w:val="14"/>
              </w:rPr>
              <w:t>Publi</w:t>
            </w:r>
            <w:r w:rsidR="008416EC">
              <w:rPr>
                <w:szCs w:val="14"/>
              </w:rPr>
              <w:t>cado</w:t>
            </w:r>
            <w:r w:rsidRPr="003237C9">
              <w:rPr>
                <w:szCs w:val="14"/>
              </w:rPr>
              <w:t xml:space="preserve">: </w:t>
            </w:r>
            <w:r w:rsidR="008416EC">
              <w:rPr>
                <w:szCs w:val="14"/>
              </w:rPr>
              <w:t>Fecha</w:t>
            </w:r>
          </w:p>
          <w:p w14:paraId="1CAE5A4E" w14:textId="3A63C03D" w:rsidR="00DC04F0" w:rsidRPr="003237C9" w:rsidRDefault="00DC04F0" w:rsidP="00B25415">
            <w:pPr>
              <w:adjustRightInd w:val="0"/>
              <w:snapToGrid w:val="0"/>
              <w:spacing w:before="60" w:line="240" w:lineRule="atLeast"/>
              <w:ind w:right="113"/>
              <w:rPr>
                <w:rFonts w:eastAsia="DengXian"/>
                <w:bCs/>
                <w:sz w:val="14"/>
                <w:szCs w:val="14"/>
                <w:lang w:bidi="en-US"/>
              </w:rPr>
            </w:pPr>
          </w:p>
        </w:tc>
      </w:tr>
    </w:tbl>
    <w:p w14:paraId="791B6FAD" w14:textId="04975C2A" w:rsidR="00E93210" w:rsidRPr="003237C9" w:rsidRDefault="00897848" w:rsidP="00E93210">
      <w:pPr>
        <w:pStyle w:val="MDPI16affiliation"/>
        <w:rPr>
          <w:lang w:val="es-MX"/>
        </w:rPr>
      </w:pPr>
      <w:r w:rsidRPr="003237C9">
        <w:rPr>
          <w:vertAlign w:val="superscript"/>
          <w:lang w:val="es-MX"/>
        </w:rPr>
        <w:t>1</w:t>
      </w:r>
      <w:r w:rsidR="00E93210" w:rsidRPr="003237C9">
        <w:rPr>
          <w:lang w:val="es-MX"/>
        </w:rPr>
        <w:tab/>
        <w:t>Af</w:t>
      </w:r>
      <w:r w:rsidR="00766D0B" w:rsidRPr="003237C9">
        <w:rPr>
          <w:lang w:val="es-MX"/>
        </w:rPr>
        <w:t>iliación</w:t>
      </w:r>
      <w:r w:rsidR="00E93210" w:rsidRPr="003237C9">
        <w:rPr>
          <w:lang w:val="es-MX"/>
        </w:rPr>
        <w:t xml:space="preserve"> 1;</w:t>
      </w:r>
      <w:r w:rsidR="00ED252E">
        <w:rPr>
          <w:lang w:val="es-MX"/>
        </w:rPr>
        <w:t xml:space="preserve"> Institución, departamento, país</w:t>
      </w:r>
    </w:p>
    <w:p w14:paraId="2C9825D4" w14:textId="77E6372E" w:rsidR="00E93210" w:rsidRDefault="00E93210" w:rsidP="00E93210">
      <w:pPr>
        <w:pStyle w:val="MDPI16affiliation"/>
        <w:rPr>
          <w:lang w:val="es-MX"/>
        </w:rPr>
      </w:pPr>
      <w:r w:rsidRPr="003237C9">
        <w:rPr>
          <w:vertAlign w:val="superscript"/>
          <w:lang w:val="es-MX"/>
        </w:rPr>
        <w:t>2</w:t>
      </w:r>
      <w:r w:rsidRPr="003237C9">
        <w:rPr>
          <w:lang w:val="es-MX"/>
        </w:rPr>
        <w:tab/>
        <w:t>Af</w:t>
      </w:r>
      <w:r w:rsidR="00766D0B" w:rsidRPr="003237C9">
        <w:rPr>
          <w:lang w:val="es-MX"/>
        </w:rPr>
        <w:t>iliación</w:t>
      </w:r>
      <w:r w:rsidRPr="003237C9">
        <w:rPr>
          <w:lang w:val="es-MX"/>
        </w:rPr>
        <w:t xml:space="preserve"> 2; </w:t>
      </w:r>
      <w:r w:rsidR="00ED252E">
        <w:rPr>
          <w:lang w:val="es-MX"/>
        </w:rPr>
        <w:t>Institución, departamento, país</w:t>
      </w:r>
    </w:p>
    <w:p w14:paraId="55DFDA4B" w14:textId="7D196950" w:rsidR="00ED252E" w:rsidRPr="003237C9" w:rsidRDefault="00ED252E" w:rsidP="00ED252E">
      <w:pPr>
        <w:pStyle w:val="MDPI16affiliation"/>
        <w:rPr>
          <w:lang w:val="es-MX"/>
        </w:rPr>
      </w:pPr>
      <w:r>
        <w:rPr>
          <w:vertAlign w:val="superscript"/>
          <w:lang w:val="es-MX"/>
        </w:rPr>
        <w:t>3</w:t>
      </w:r>
      <w:r w:rsidRPr="003237C9">
        <w:rPr>
          <w:lang w:val="es-MX"/>
        </w:rPr>
        <w:tab/>
        <w:t xml:space="preserve">Afiliación </w:t>
      </w:r>
      <w:r>
        <w:rPr>
          <w:lang w:val="es-MX"/>
        </w:rPr>
        <w:t>3</w:t>
      </w:r>
      <w:r w:rsidRPr="003237C9">
        <w:rPr>
          <w:lang w:val="es-MX"/>
        </w:rPr>
        <w:t xml:space="preserve">; </w:t>
      </w:r>
      <w:r>
        <w:rPr>
          <w:lang w:val="es-MX"/>
        </w:rPr>
        <w:t>Institución, departamento, país</w:t>
      </w:r>
    </w:p>
    <w:p w14:paraId="63EFF1BB" w14:textId="57EDD2DF" w:rsidR="00E93210" w:rsidRPr="003237C9" w:rsidRDefault="00E93210" w:rsidP="00E93210">
      <w:pPr>
        <w:pStyle w:val="MDPI16affiliation"/>
        <w:rPr>
          <w:lang w:val="es-MX"/>
        </w:rPr>
      </w:pPr>
      <w:r w:rsidRPr="003237C9">
        <w:rPr>
          <w:b/>
          <w:lang w:val="es-MX"/>
        </w:rPr>
        <w:t>*</w:t>
      </w:r>
      <w:r w:rsidRPr="003237C9">
        <w:rPr>
          <w:lang w:val="es-MX"/>
        </w:rPr>
        <w:tab/>
        <w:t>Corresponde</w:t>
      </w:r>
      <w:r w:rsidR="00766D0B" w:rsidRPr="003237C9">
        <w:rPr>
          <w:lang w:val="es-MX"/>
        </w:rPr>
        <w:t>ncia</w:t>
      </w:r>
      <w:r w:rsidRPr="003237C9">
        <w:rPr>
          <w:lang w:val="es-MX"/>
        </w:rPr>
        <w:t>: e-mail@e-mail.com</w:t>
      </w:r>
      <w:r w:rsidR="00766D0B" w:rsidRPr="003237C9">
        <w:rPr>
          <w:lang w:val="es-MX"/>
        </w:rPr>
        <w:t>.</w:t>
      </w:r>
    </w:p>
    <w:p w14:paraId="07198A39" w14:textId="4A82AF07" w:rsidR="00E93210" w:rsidRPr="003237C9" w:rsidRDefault="00575B1E" w:rsidP="00E93210">
      <w:pPr>
        <w:pStyle w:val="MDPI17abstract"/>
        <w:rPr>
          <w:szCs w:val="18"/>
          <w:lang w:val="es-MX"/>
        </w:rPr>
      </w:pPr>
      <w:r>
        <w:rPr>
          <w:b/>
          <w:szCs w:val="18"/>
          <w:lang w:val="es-MX"/>
        </w:rPr>
        <w:t>Resumen</w:t>
      </w:r>
      <w:r w:rsidR="00E93210" w:rsidRPr="003237C9">
        <w:rPr>
          <w:b/>
          <w:szCs w:val="18"/>
          <w:lang w:val="es-MX"/>
        </w:rPr>
        <w:t xml:space="preserve">: </w:t>
      </w:r>
      <w:r>
        <w:rPr>
          <w:szCs w:val="18"/>
          <w:lang w:val="es-MX"/>
        </w:rPr>
        <w:t xml:space="preserve">Consiste en un párrafo de máximo </w:t>
      </w:r>
      <w:r w:rsidR="00ED252E">
        <w:rPr>
          <w:szCs w:val="18"/>
          <w:lang w:val="es-MX"/>
        </w:rPr>
        <w:t>15</w:t>
      </w:r>
      <w:r>
        <w:rPr>
          <w:szCs w:val="18"/>
          <w:lang w:val="es-MX"/>
        </w:rPr>
        <w:t xml:space="preserve">0 palabras. Debe presentarse un panorama general del trabajo. (1) Antecedentes: explica el objetivo de la investigación y resalta el propósito del estudio; (2) Métodos: describe el principal método o procedimiento aplicado; (3) Resultado: resume los descubrimientos principales: (4) Conclusiones: indica las principales conclusiones o interpretaciones. El resumen debe ser una representación objetiva del artículo y no debe contener resultados que no son presentados en el extenso y no deben exagerar las principales conclusiones. </w:t>
      </w:r>
    </w:p>
    <w:p w14:paraId="4EA9B5CF" w14:textId="4F50F5D3" w:rsidR="00766D0B" w:rsidRPr="003237C9" w:rsidRDefault="00766D0B" w:rsidP="00766D0B">
      <w:pPr>
        <w:rPr>
          <w:lang w:eastAsia="de-DE" w:bidi="en-US"/>
        </w:rPr>
      </w:pPr>
    </w:p>
    <w:p w14:paraId="79D866C6" w14:textId="2F218937" w:rsidR="00E93210" w:rsidRPr="003237C9" w:rsidRDefault="00E93210" w:rsidP="00E93210">
      <w:pPr>
        <w:pStyle w:val="MDPI18keywords"/>
        <w:rPr>
          <w:szCs w:val="18"/>
          <w:lang w:val="es-MX"/>
        </w:rPr>
      </w:pPr>
      <w:r w:rsidRPr="003237C9">
        <w:rPr>
          <w:b/>
          <w:szCs w:val="18"/>
          <w:lang w:val="es-MX"/>
        </w:rPr>
        <w:t xml:space="preserve">Keywords: </w:t>
      </w:r>
      <w:r w:rsidR="008416EC" w:rsidRPr="00ED252E">
        <w:rPr>
          <w:i/>
          <w:iCs/>
          <w:szCs w:val="18"/>
          <w:lang w:val="es-MX"/>
        </w:rPr>
        <w:t>Palabra</w:t>
      </w:r>
      <w:r w:rsidRPr="00ED252E">
        <w:rPr>
          <w:i/>
          <w:iCs/>
          <w:szCs w:val="18"/>
          <w:lang w:val="es-MX"/>
        </w:rPr>
        <w:t xml:space="preserve"> 1; </w:t>
      </w:r>
      <w:r w:rsidR="008416EC" w:rsidRPr="00ED252E">
        <w:rPr>
          <w:i/>
          <w:iCs/>
          <w:szCs w:val="18"/>
          <w:lang w:val="es-MX"/>
        </w:rPr>
        <w:t>palabra</w:t>
      </w:r>
      <w:r w:rsidRPr="00ED252E">
        <w:rPr>
          <w:i/>
          <w:iCs/>
          <w:szCs w:val="18"/>
          <w:lang w:val="es-MX"/>
        </w:rPr>
        <w:t xml:space="preserve"> 2; </w:t>
      </w:r>
      <w:r w:rsidR="008416EC" w:rsidRPr="00ED252E">
        <w:rPr>
          <w:i/>
          <w:iCs/>
          <w:szCs w:val="18"/>
          <w:lang w:val="es-MX"/>
        </w:rPr>
        <w:t>palabra</w:t>
      </w:r>
      <w:r w:rsidRPr="00ED252E">
        <w:rPr>
          <w:i/>
          <w:iCs/>
          <w:szCs w:val="18"/>
          <w:lang w:val="es-MX"/>
        </w:rPr>
        <w:t xml:space="preserve"> 3</w:t>
      </w:r>
      <w:r w:rsidRPr="003237C9">
        <w:rPr>
          <w:szCs w:val="18"/>
          <w:lang w:val="es-MX"/>
        </w:rPr>
        <w:t xml:space="preserve"> (</w:t>
      </w:r>
      <w:r w:rsidR="008416EC">
        <w:rPr>
          <w:szCs w:val="18"/>
          <w:lang w:val="es-MX"/>
        </w:rPr>
        <w:t xml:space="preserve">Lista de tres palabras clave específicas para el artículo </w:t>
      </w:r>
      <w:r w:rsidR="00ED252E">
        <w:rPr>
          <w:szCs w:val="18"/>
          <w:lang w:val="es-MX"/>
        </w:rPr>
        <w:t>diferentes al título, en cursivas</w:t>
      </w:r>
      <w:r w:rsidRPr="003237C9">
        <w:rPr>
          <w:szCs w:val="18"/>
          <w:lang w:val="es-MX"/>
        </w:rPr>
        <w:t>)</w:t>
      </w:r>
    </w:p>
    <w:p w14:paraId="7DEBB15D" w14:textId="77777777" w:rsidR="00E93210" w:rsidRPr="003237C9" w:rsidRDefault="00E93210" w:rsidP="00E93210">
      <w:pPr>
        <w:pStyle w:val="MDPI19line"/>
        <w:rPr>
          <w:lang w:val="es-MX"/>
        </w:rPr>
      </w:pPr>
    </w:p>
    <w:p w14:paraId="38478E95" w14:textId="4CB21323" w:rsidR="00E93210" w:rsidRPr="003237C9" w:rsidRDefault="00E93210" w:rsidP="00E93210">
      <w:pPr>
        <w:pStyle w:val="MDPI21heading1"/>
        <w:rPr>
          <w:lang w:val="es-MX" w:eastAsia="zh-CN"/>
        </w:rPr>
      </w:pPr>
      <w:r w:rsidRPr="003237C9">
        <w:rPr>
          <w:lang w:val="es-MX" w:eastAsia="zh-CN"/>
        </w:rPr>
        <w:t>1. Introduc</w:t>
      </w:r>
      <w:r w:rsidR="00766D0B" w:rsidRPr="003237C9">
        <w:rPr>
          <w:lang w:val="es-MX" w:eastAsia="zh-CN"/>
        </w:rPr>
        <w:t>c</w:t>
      </w:r>
      <w:r w:rsidRPr="003237C9">
        <w:rPr>
          <w:lang w:val="es-MX" w:eastAsia="zh-CN"/>
        </w:rPr>
        <w:t>i</w:t>
      </w:r>
      <w:r w:rsidR="00766D0B" w:rsidRPr="003237C9">
        <w:rPr>
          <w:lang w:val="es-MX" w:eastAsia="zh-CN"/>
        </w:rPr>
        <w:t>ó</w:t>
      </w:r>
      <w:r w:rsidRPr="003237C9">
        <w:rPr>
          <w:lang w:val="es-MX" w:eastAsia="zh-CN"/>
        </w:rPr>
        <w:t>n</w:t>
      </w:r>
    </w:p>
    <w:p w14:paraId="2C35A95F" w14:textId="7BB88EA0" w:rsidR="00E93210" w:rsidRPr="003237C9" w:rsidRDefault="0038794D" w:rsidP="002D7D5E">
      <w:pPr>
        <w:pStyle w:val="MDPI31text"/>
        <w:rPr>
          <w:lang w:val="es-MX"/>
        </w:rPr>
      </w:pPr>
      <w:r w:rsidRPr="003237C9">
        <w:rPr>
          <w:lang w:val="es-MX"/>
        </w:rPr>
        <w:t>El contenido de la introducción debe estar relacionado con el tema específico y el propósito de la investigación; señala el problema e importancia de la investigación, los antecedent</w:t>
      </w:r>
      <w:r w:rsidR="0049298E" w:rsidRPr="003237C9">
        <w:rPr>
          <w:lang w:val="es-MX"/>
        </w:rPr>
        <w:t>e</w:t>
      </w:r>
      <w:r w:rsidRPr="003237C9">
        <w:rPr>
          <w:lang w:val="es-MX"/>
        </w:rPr>
        <w:t>s que fundamenten la hipótesis y los objetivos. La introducción debe ser soportada con referencias científicas o trabajos previos</w:t>
      </w:r>
      <w:r w:rsidR="00ED252E">
        <w:rPr>
          <w:lang w:val="es-MX"/>
        </w:rPr>
        <w:t xml:space="preserve"> (mínimo 10 referencias).</w:t>
      </w:r>
      <w:r w:rsidRPr="003237C9">
        <w:rPr>
          <w:lang w:val="es-MX"/>
        </w:rPr>
        <w:t xml:space="preserve"> La literatura citada deberá estar contenida en el apartado de referencias. En el último párrafo se establece el objetivo del trabajo. Las referencias deberán numerarse conforme van apareciendo y indicarse entre corchetes, por ejemplo: [1], o [2,3], o [4-6].  </w:t>
      </w:r>
      <w:r w:rsidR="00ED252E">
        <w:rPr>
          <w:lang w:val="es-MX"/>
        </w:rPr>
        <w:t>La extención sugerida es de 1800 palabras</w:t>
      </w:r>
      <w:r w:rsidR="0065740B">
        <w:rPr>
          <w:lang w:val="es-MX"/>
        </w:rPr>
        <w:t>.</w:t>
      </w:r>
    </w:p>
    <w:p w14:paraId="21AF60AE" w14:textId="36294E9E" w:rsidR="00E93210" w:rsidRPr="003237C9" w:rsidRDefault="00E93210" w:rsidP="00E93210">
      <w:pPr>
        <w:pStyle w:val="MDPI21heading1"/>
        <w:rPr>
          <w:lang w:val="es-MX"/>
        </w:rPr>
      </w:pPr>
      <w:r w:rsidRPr="003237C9">
        <w:rPr>
          <w:lang w:val="es-MX" w:eastAsia="zh-CN"/>
        </w:rPr>
        <w:t xml:space="preserve">2. </w:t>
      </w:r>
      <w:r w:rsidRPr="003237C9">
        <w:rPr>
          <w:lang w:val="es-MX"/>
        </w:rPr>
        <w:t>Material</w:t>
      </w:r>
      <w:r w:rsidR="00107914" w:rsidRPr="003237C9">
        <w:rPr>
          <w:lang w:val="es-MX"/>
        </w:rPr>
        <w:t>e</w:t>
      </w:r>
      <w:r w:rsidRPr="003237C9">
        <w:rPr>
          <w:lang w:val="es-MX"/>
        </w:rPr>
        <w:t xml:space="preserve">s </w:t>
      </w:r>
      <w:r w:rsidR="00F31FAA">
        <w:rPr>
          <w:lang w:val="es-MX"/>
        </w:rPr>
        <w:t>y</w:t>
      </w:r>
      <w:r w:rsidRPr="003237C9">
        <w:rPr>
          <w:lang w:val="es-MX"/>
        </w:rPr>
        <w:t xml:space="preserve"> M</w:t>
      </w:r>
      <w:r w:rsidR="00107914" w:rsidRPr="003237C9">
        <w:rPr>
          <w:lang w:val="es-MX"/>
        </w:rPr>
        <w:t>é</w:t>
      </w:r>
      <w:r w:rsidRPr="003237C9">
        <w:rPr>
          <w:lang w:val="es-MX"/>
        </w:rPr>
        <w:t>tod</w:t>
      </w:r>
      <w:r w:rsidR="00107914" w:rsidRPr="003237C9">
        <w:rPr>
          <w:lang w:val="es-MX"/>
        </w:rPr>
        <w:t>o</w:t>
      </w:r>
      <w:r w:rsidRPr="003237C9">
        <w:rPr>
          <w:lang w:val="es-MX"/>
        </w:rPr>
        <w:t>s</w:t>
      </w:r>
    </w:p>
    <w:p w14:paraId="601CAB68" w14:textId="356498D5" w:rsidR="00E93210" w:rsidRPr="003237C9" w:rsidRDefault="003237C9" w:rsidP="002D7D5E">
      <w:pPr>
        <w:pStyle w:val="MDPI31text"/>
        <w:rPr>
          <w:lang w:val="es-MX"/>
        </w:rPr>
      </w:pPr>
      <w:r>
        <w:rPr>
          <w:lang w:val="es-MX"/>
        </w:rPr>
        <w:t xml:space="preserve">La sección de materiales y métodos debe describir con </w:t>
      </w:r>
      <w:r w:rsidR="00BD46FB">
        <w:rPr>
          <w:lang w:val="es-MX"/>
        </w:rPr>
        <w:t>suficientes detalles</w:t>
      </w:r>
      <w:r>
        <w:rPr>
          <w:lang w:val="es-MX"/>
        </w:rPr>
        <w:t xml:space="preserve"> para que el experimento pueda reproducirse y obtener los resultados publicados. </w:t>
      </w:r>
      <w:r w:rsidR="00D42A4A">
        <w:rPr>
          <w:lang w:val="es-MX"/>
        </w:rPr>
        <w:t xml:space="preserve">La explicación de los materiales debe realizarse de tal forma que toda la información publicada esté disponible para cualquier lector. Para cualquier nuevo método la descripción debe ser detallada, mientras que para métodos clásicos o bien establecidos la descripción puede ser breve y debe contener una cita de referencia. </w:t>
      </w:r>
      <w:r w:rsidR="0065740B">
        <w:rPr>
          <w:lang w:val="es-MX"/>
        </w:rPr>
        <w:t>Se requiere emplear cuadros o diagrámas para ser específicos en la descripción de materiales y métodos.</w:t>
      </w:r>
    </w:p>
    <w:p w14:paraId="46E89776" w14:textId="62C77926" w:rsidR="00E93210" w:rsidRDefault="00D42A4A" w:rsidP="002D7D5E">
      <w:pPr>
        <w:pStyle w:val="MDPI31text"/>
        <w:rPr>
          <w:lang w:val="es-MX"/>
        </w:rPr>
      </w:pPr>
      <w:bookmarkStart w:id="0" w:name="page2"/>
      <w:bookmarkEnd w:id="0"/>
      <w:r>
        <w:rPr>
          <w:lang w:val="es-MX"/>
        </w:rPr>
        <w:t>Con el objetivo de que la reproducción y validación de los métodos presentados sea ágil, los datos presentados en la publicación deben estar disponibles para cualquier lector, por lo que se debe especifica su ubicación dentro de una base de datos que permita su obtención o descarga.</w:t>
      </w:r>
      <w:r w:rsidR="00F457AB">
        <w:rPr>
          <w:lang w:val="es-MX"/>
        </w:rPr>
        <w:t xml:space="preserve"> Aquellos materiales que sean reconocidos a través de su marca comercial deberán ser presentados por su nombre genérico.</w:t>
      </w:r>
      <w:r>
        <w:rPr>
          <w:lang w:val="es-MX"/>
        </w:rPr>
        <w:t xml:space="preserve"> </w:t>
      </w:r>
    </w:p>
    <w:p w14:paraId="12CF6AE0" w14:textId="35DEC882" w:rsidR="00D42A4A" w:rsidRDefault="00D42A4A" w:rsidP="002D7D5E">
      <w:pPr>
        <w:pStyle w:val="MDPI31text"/>
        <w:rPr>
          <w:lang w:val="es-MX"/>
        </w:rPr>
      </w:pPr>
      <w:r>
        <w:rPr>
          <w:lang w:val="es-MX"/>
        </w:rPr>
        <w:t>Considere que cualquier documento que involucre estudios en animales o person</w:t>
      </w:r>
      <w:r w:rsidR="008C388D">
        <w:rPr>
          <w:lang w:val="es-MX"/>
        </w:rPr>
        <w:t xml:space="preserve">as, o cualquier otro estudio que requiera aprobación ética, debe incluir una carta de aceptación por parte del comité de ética correspondiente. </w:t>
      </w:r>
      <w:r w:rsidR="0065740B" w:rsidRPr="003237C9">
        <w:rPr>
          <w:lang w:val="es-MX"/>
        </w:rPr>
        <w:t>Las referencias deberán numerarse conforme van apareciendo y indicarse entre corchetes</w:t>
      </w:r>
      <w:r w:rsidR="0065740B">
        <w:rPr>
          <w:lang w:val="es-MX"/>
        </w:rPr>
        <w:t xml:space="preserve"> [7].</w:t>
      </w:r>
    </w:p>
    <w:p w14:paraId="0050E968" w14:textId="7D2F5436" w:rsidR="008C388D" w:rsidRDefault="008C388D" w:rsidP="002D7D5E">
      <w:pPr>
        <w:pStyle w:val="MDPI31text"/>
        <w:rPr>
          <w:lang w:val="es-MX"/>
        </w:rPr>
      </w:pPr>
    </w:p>
    <w:p w14:paraId="1BBE845F" w14:textId="77777777" w:rsidR="008C388D" w:rsidRPr="003237C9" w:rsidRDefault="008C388D" w:rsidP="002D7D5E">
      <w:pPr>
        <w:pStyle w:val="MDPI31text"/>
        <w:rPr>
          <w:lang w:val="es-MX"/>
        </w:rPr>
      </w:pPr>
    </w:p>
    <w:p w14:paraId="0BCDB9D1" w14:textId="5F80FDA0" w:rsidR="00E93210" w:rsidRPr="003237C9" w:rsidRDefault="00E93210" w:rsidP="002D7D5E">
      <w:pPr>
        <w:pStyle w:val="MDPI21heading1"/>
        <w:rPr>
          <w:lang w:val="es-MX"/>
        </w:rPr>
      </w:pPr>
      <w:r w:rsidRPr="003237C9">
        <w:rPr>
          <w:lang w:val="es-MX"/>
        </w:rPr>
        <w:t>3. Result</w:t>
      </w:r>
      <w:r w:rsidR="00107914" w:rsidRPr="003237C9">
        <w:rPr>
          <w:lang w:val="es-MX"/>
        </w:rPr>
        <w:t>ado</w:t>
      </w:r>
      <w:r w:rsidRPr="003237C9">
        <w:rPr>
          <w:lang w:val="es-MX"/>
        </w:rPr>
        <w:t>s</w:t>
      </w:r>
    </w:p>
    <w:p w14:paraId="6E5E34A1" w14:textId="7B91B8CF" w:rsidR="00E93210" w:rsidRPr="003237C9" w:rsidRDefault="008C388D" w:rsidP="002D7D5E">
      <w:pPr>
        <w:pStyle w:val="MDPI31text"/>
        <w:rPr>
          <w:lang w:val="es-MX"/>
        </w:rPr>
      </w:pPr>
      <w:r>
        <w:rPr>
          <w:lang w:val="es-MX"/>
        </w:rPr>
        <w:t xml:space="preserve">Esta sección puede estar divida en subsecciones. Debe presentar una descripción concisa y precisa de los resultados experimentales, su interpretación, así como las conclusiones experimentales que pueden obtenerse. </w:t>
      </w:r>
    </w:p>
    <w:p w14:paraId="2F15FD0D" w14:textId="26365670" w:rsidR="00E93210" w:rsidRPr="003237C9" w:rsidRDefault="00E93210" w:rsidP="00070792">
      <w:pPr>
        <w:pStyle w:val="MDPI22heading2"/>
        <w:spacing w:before="240"/>
        <w:rPr>
          <w:lang w:val="es-MX"/>
        </w:rPr>
      </w:pPr>
      <w:r w:rsidRPr="003237C9">
        <w:rPr>
          <w:lang w:val="es-MX"/>
        </w:rPr>
        <w:t>3.1. Subse</w:t>
      </w:r>
      <w:r w:rsidR="00D30A92">
        <w:rPr>
          <w:lang w:val="es-MX"/>
        </w:rPr>
        <w:t>cción</w:t>
      </w:r>
      <w:bookmarkStart w:id="1" w:name="_GoBack"/>
      <w:bookmarkEnd w:id="1"/>
    </w:p>
    <w:p w14:paraId="7999993C" w14:textId="247E0F89" w:rsidR="00E93210" w:rsidRPr="003237C9" w:rsidRDefault="00E93210" w:rsidP="00E93210">
      <w:pPr>
        <w:pStyle w:val="MDPI23heading3"/>
        <w:rPr>
          <w:lang w:val="es-MX"/>
        </w:rPr>
      </w:pPr>
      <w:r w:rsidRPr="003237C9">
        <w:rPr>
          <w:lang w:val="es-MX"/>
        </w:rPr>
        <w:t>3.1.1. Sub</w:t>
      </w:r>
      <w:r w:rsidR="00D30A92">
        <w:rPr>
          <w:lang w:val="es-MX"/>
        </w:rPr>
        <w:t xml:space="preserve"> </w:t>
      </w:r>
      <w:r w:rsidRPr="003237C9">
        <w:rPr>
          <w:lang w:val="es-MX"/>
        </w:rPr>
        <w:t>sub</w:t>
      </w:r>
      <w:r w:rsidR="00D30A92">
        <w:rPr>
          <w:lang w:val="es-MX"/>
        </w:rPr>
        <w:t xml:space="preserve">sección </w:t>
      </w:r>
    </w:p>
    <w:p w14:paraId="149897DF" w14:textId="4F38AF15" w:rsidR="00E93210" w:rsidRPr="003237C9" w:rsidRDefault="00D30A92" w:rsidP="00E93210">
      <w:pPr>
        <w:pStyle w:val="MDPI35textbeforelist"/>
        <w:rPr>
          <w:lang w:val="es-MX"/>
        </w:rPr>
      </w:pPr>
      <w:r>
        <w:rPr>
          <w:lang w:val="es-MX"/>
        </w:rPr>
        <w:t>Las listas con viñetas se pueden realizar de la siguiente forma</w:t>
      </w:r>
      <w:r w:rsidR="00E93210" w:rsidRPr="003237C9">
        <w:rPr>
          <w:lang w:val="es-MX"/>
        </w:rPr>
        <w:t>:</w:t>
      </w:r>
    </w:p>
    <w:p w14:paraId="3D071044" w14:textId="3A3F1D90" w:rsidR="00E93210" w:rsidRPr="003237C9" w:rsidRDefault="00D30A92" w:rsidP="00DC04F0">
      <w:pPr>
        <w:pStyle w:val="MDPI38bullet"/>
        <w:spacing w:before="60"/>
        <w:rPr>
          <w:lang w:val="es-MX"/>
        </w:rPr>
      </w:pPr>
      <w:r>
        <w:rPr>
          <w:lang w:val="es-MX"/>
        </w:rPr>
        <w:t>Primer elemento;</w:t>
      </w:r>
    </w:p>
    <w:p w14:paraId="5307DAC4" w14:textId="18C09A3B" w:rsidR="00E93210" w:rsidRPr="003237C9" w:rsidRDefault="00E93210" w:rsidP="00DC04F0">
      <w:pPr>
        <w:pStyle w:val="MDPI38bullet"/>
        <w:rPr>
          <w:lang w:val="es-MX"/>
        </w:rPr>
      </w:pPr>
      <w:r w:rsidRPr="003237C9">
        <w:rPr>
          <w:lang w:val="es-MX"/>
        </w:rPr>
        <w:t>S</w:t>
      </w:r>
      <w:r w:rsidR="004846E4" w:rsidRPr="003237C9">
        <w:rPr>
          <w:lang w:val="es-MX"/>
        </w:rPr>
        <w:t>e</w:t>
      </w:r>
      <w:r w:rsidR="00D30A92">
        <w:rPr>
          <w:lang w:val="es-MX"/>
        </w:rPr>
        <w:t>gundo elemento;</w:t>
      </w:r>
    </w:p>
    <w:p w14:paraId="6F6077C7" w14:textId="609ABA3A" w:rsidR="00E93210" w:rsidRPr="003237C9" w:rsidRDefault="00E93210" w:rsidP="00DC04F0">
      <w:pPr>
        <w:pStyle w:val="MDPI38bullet"/>
        <w:spacing w:after="60"/>
        <w:rPr>
          <w:lang w:val="es-MX"/>
        </w:rPr>
      </w:pPr>
      <w:r w:rsidRPr="003237C9">
        <w:rPr>
          <w:lang w:val="es-MX"/>
        </w:rPr>
        <w:t>T</w:t>
      </w:r>
      <w:r w:rsidR="00D30A92">
        <w:rPr>
          <w:lang w:val="es-MX"/>
        </w:rPr>
        <w:t>ercer elemento</w:t>
      </w:r>
      <w:r w:rsidR="004846E4" w:rsidRPr="003237C9">
        <w:rPr>
          <w:lang w:val="es-MX"/>
        </w:rPr>
        <w:t>.</w:t>
      </w:r>
    </w:p>
    <w:p w14:paraId="62E000AE" w14:textId="2507C378" w:rsidR="00E93210" w:rsidRPr="003237C9" w:rsidRDefault="00D30A92" w:rsidP="00E93210">
      <w:pPr>
        <w:pStyle w:val="MDPI35textbeforelist"/>
        <w:rPr>
          <w:lang w:val="es-MX"/>
        </w:rPr>
      </w:pPr>
      <w:r>
        <w:rPr>
          <w:lang w:val="es-MX"/>
        </w:rPr>
        <w:t>Las lista</w:t>
      </w:r>
      <w:r w:rsidR="00E93210" w:rsidRPr="003237C9">
        <w:rPr>
          <w:lang w:val="es-MX"/>
        </w:rPr>
        <w:t>s</w:t>
      </w:r>
      <w:r>
        <w:rPr>
          <w:lang w:val="es-MX"/>
        </w:rPr>
        <w:t xml:space="preserve"> numeradas pueden realizarse de la siguiente forma</w:t>
      </w:r>
      <w:r w:rsidR="00E93210" w:rsidRPr="003237C9">
        <w:rPr>
          <w:lang w:val="es-MX"/>
        </w:rPr>
        <w:t>:</w:t>
      </w:r>
    </w:p>
    <w:p w14:paraId="468708EC" w14:textId="19AEEDE7" w:rsidR="00E93210" w:rsidRPr="003237C9" w:rsidRDefault="00D30A92" w:rsidP="00DC04F0">
      <w:pPr>
        <w:pStyle w:val="MDPI37itemize"/>
        <w:spacing w:before="60"/>
        <w:rPr>
          <w:lang w:val="es-MX"/>
        </w:rPr>
      </w:pPr>
      <w:r>
        <w:rPr>
          <w:lang w:val="es-MX"/>
        </w:rPr>
        <w:t>Primer elemento</w:t>
      </w:r>
      <w:r w:rsidR="004846E4" w:rsidRPr="003237C9">
        <w:rPr>
          <w:lang w:val="es-MX"/>
        </w:rPr>
        <w:t>;</w:t>
      </w:r>
    </w:p>
    <w:p w14:paraId="456E2D49" w14:textId="62CB18DA" w:rsidR="00E93210" w:rsidRPr="003237C9" w:rsidRDefault="00D30A92" w:rsidP="00DC04F0">
      <w:pPr>
        <w:pStyle w:val="MDPI37itemize"/>
        <w:rPr>
          <w:lang w:val="es-MX"/>
        </w:rPr>
      </w:pPr>
      <w:r>
        <w:rPr>
          <w:lang w:val="es-MX"/>
        </w:rPr>
        <w:t>Segundo elemento</w:t>
      </w:r>
      <w:r w:rsidR="004846E4" w:rsidRPr="003237C9">
        <w:rPr>
          <w:lang w:val="es-MX"/>
        </w:rPr>
        <w:t>;</w:t>
      </w:r>
    </w:p>
    <w:p w14:paraId="2ECC2469" w14:textId="27D7927D" w:rsidR="00E93210" w:rsidRPr="003237C9" w:rsidRDefault="00E93210" w:rsidP="00DC04F0">
      <w:pPr>
        <w:pStyle w:val="MDPI37itemize"/>
        <w:spacing w:after="60"/>
        <w:rPr>
          <w:lang w:val="es-MX"/>
        </w:rPr>
      </w:pPr>
      <w:r w:rsidRPr="003237C9">
        <w:rPr>
          <w:lang w:val="es-MX"/>
        </w:rPr>
        <w:t>T</w:t>
      </w:r>
      <w:r w:rsidR="00D30A92">
        <w:rPr>
          <w:lang w:val="es-MX"/>
        </w:rPr>
        <w:t>ercer elemento</w:t>
      </w:r>
      <w:r w:rsidR="004846E4" w:rsidRPr="003237C9">
        <w:rPr>
          <w:lang w:val="es-MX"/>
        </w:rPr>
        <w:t>.</w:t>
      </w:r>
    </w:p>
    <w:p w14:paraId="689D9048" w14:textId="294C8D97" w:rsidR="00E93210" w:rsidRPr="003237C9" w:rsidRDefault="00D30A92" w:rsidP="002D7D5E">
      <w:pPr>
        <w:pStyle w:val="MDPI31text"/>
        <w:rPr>
          <w:lang w:val="es-MX"/>
        </w:rPr>
      </w:pPr>
      <w:r>
        <w:rPr>
          <w:lang w:val="es-MX"/>
        </w:rPr>
        <w:t>El texto contin</w:t>
      </w:r>
      <w:r w:rsidR="00F65EE5">
        <w:rPr>
          <w:lang w:val="es-MX"/>
        </w:rPr>
        <w:t>ú</w:t>
      </w:r>
      <w:r>
        <w:rPr>
          <w:lang w:val="es-MX"/>
        </w:rPr>
        <w:t>a en el siguiente renglón</w:t>
      </w:r>
      <w:r w:rsidR="00E93210" w:rsidRPr="003237C9">
        <w:rPr>
          <w:lang w:val="es-MX"/>
        </w:rPr>
        <w:t>.</w:t>
      </w:r>
    </w:p>
    <w:p w14:paraId="7FB50693" w14:textId="747DB2C5" w:rsidR="00E93210" w:rsidRPr="003237C9" w:rsidRDefault="00E93210" w:rsidP="00070792">
      <w:pPr>
        <w:pStyle w:val="MDPI22heading2"/>
        <w:spacing w:before="240"/>
        <w:rPr>
          <w:noProof w:val="0"/>
          <w:lang w:val="es-MX"/>
        </w:rPr>
      </w:pPr>
      <w:r w:rsidRPr="003237C9">
        <w:rPr>
          <w:lang w:val="es-MX"/>
        </w:rPr>
        <w:t>3.2</w:t>
      </w:r>
      <w:r w:rsidRPr="003237C9">
        <w:rPr>
          <w:noProof w:val="0"/>
          <w:lang w:val="es-MX"/>
        </w:rPr>
        <w:t xml:space="preserve">. </w:t>
      </w:r>
      <w:r w:rsidR="00D30A92">
        <w:rPr>
          <w:noProof w:val="0"/>
          <w:lang w:val="es-MX"/>
        </w:rPr>
        <w:t>Figuras</w:t>
      </w:r>
      <w:r w:rsidRPr="003237C9">
        <w:rPr>
          <w:noProof w:val="0"/>
          <w:lang w:val="es-MX"/>
        </w:rPr>
        <w:t>, Tabl</w:t>
      </w:r>
      <w:r w:rsidR="00D30A92">
        <w:rPr>
          <w:noProof w:val="0"/>
          <w:lang w:val="es-MX"/>
        </w:rPr>
        <w:t>a</w:t>
      </w:r>
      <w:r w:rsidRPr="003237C9">
        <w:rPr>
          <w:noProof w:val="0"/>
          <w:lang w:val="es-MX"/>
        </w:rPr>
        <w:t xml:space="preserve">s and </w:t>
      </w:r>
      <w:r w:rsidR="00D30A92">
        <w:rPr>
          <w:noProof w:val="0"/>
          <w:lang w:val="es-MX"/>
        </w:rPr>
        <w:t>Esquemas</w:t>
      </w:r>
    </w:p>
    <w:p w14:paraId="5ECA2F3C" w14:textId="211E8D14" w:rsidR="00E93210" w:rsidRPr="003237C9" w:rsidRDefault="00D30A92" w:rsidP="002D7D5E">
      <w:pPr>
        <w:pStyle w:val="MDPI31text"/>
        <w:rPr>
          <w:lang w:val="es-MX"/>
        </w:rPr>
      </w:pPr>
      <w:r>
        <w:rPr>
          <w:lang w:val="es-MX"/>
        </w:rPr>
        <w:t>Todas las figuras y tablas deben ser citadas en el texto principal como Figura 1</w:t>
      </w:r>
      <w:r w:rsidR="0065740B">
        <w:rPr>
          <w:lang w:val="es-MX"/>
        </w:rPr>
        <w:t xml:space="preserve"> (al pie de figura)</w:t>
      </w:r>
      <w:r>
        <w:rPr>
          <w:lang w:val="es-MX"/>
        </w:rPr>
        <w:t>, Tabla 1</w:t>
      </w:r>
      <w:r w:rsidR="0065740B">
        <w:rPr>
          <w:lang w:val="es-MX"/>
        </w:rPr>
        <w:t xml:space="preserve"> (en el encabezado).</w:t>
      </w:r>
      <w:r>
        <w:rPr>
          <w:lang w:val="es-MX"/>
        </w:rPr>
        <w:t xml:space="preserve"> </w:t>
      </w:r>
    </w:p>
    <w:p w14:paraId="0D82F820" w14:textId="583E79A5" w:rsidR="00E93210" w:rsidRPr="003237C9" w:rsidRDefault="002567B7" w:rsidP="00E74609">
      <w:pPr>
        <w:pStyle w:val="MDPI52figure"/>
        <w:ind w:left="2608"/>
        <w:jc w:val="left"/>
        <w:rPr>
          <w:b/>
          <w:lang w:val="es-MX"/>
        </w:rPr>
      </w:pPr>
      <w:r w:rsidRPr="002567B7">
        <w:rPr>
          <w:b/>
          <w:noProof/>
          <w:lang w:val="es-MX"/>
        </w:rPr>
        <w:drawing>
          <wp:inline distT="0" distB="0" distL="0" distR="0" wp14:anchorId="107B150C" wp14:editId="73B21BE8">
            <wp:extent cx="4853763" cy="216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1490" cy="2202094"/>
                    </a:xfrm>
                    <a:prstGeom prst="rect">
                      <a:avLst/>
                    </a:prstGeom>
                    <a:noFill/>
                    <a:ln>
                      <a:noFill/>
                    </a:ln>
                  </pic:spPr>
                </pic:pic>
              </a:graphicData>
            </a:graphic>
          </wp:inline>
        </w:drawing>
      </w:r>
    </w:p>
    <w:p w14:paraId="7475A99B" w14:textId="29406755" w:rsidR="00E93210" w:rsidRPr="003237C9" w:rsidRDefault="00E93210" w:rsidP="0065740B">
      <w:pPr>
        <w:pStyle w:val="MDPI51figurecaption"/>
        <w:jc w:val="center"/>
        <w:rPr>
          <w:lang w:val="es-MX"/>
        </w:rPr>
      </w:pPr>
      <w:r w:rsidRPr="003237C9">
        <w:rPr>
          <w:b/>
          <w:lang w:val="es-MX"/>
        </w:rPr>
        <w:t>Figur</w:t>
      </w:r>
      <w:r w:rsidR="00706C13">
        <w:rPr>
          <w:b/>
          <w:lang w:val="es-MX"/>
        </w:rPr>
        <w:t>a</w:t>
      </w:r>
      <w:r w:rsidRPr="003237C9">
        <w:rPr>
          <w:b/>
          <w:lang w:val="es-MX"/>
        </w:rPr>
        <w:t xml:space="preserve"> 1. </w:t>
      </w:r>
      <w:r w:rsidR="00706C13">
        <w:rPr>
          <w:lang w:val="es-MX"/>
        </w:rPr>
        <w:t>Esta es una figura</w:t>
      </w:r>
      <w:r w:rsidR="004846E4" w:rsidRPr="003237C9">
        <w:rPr>
          <w:lang w:val="es-MX"/>
        </w:rPr>
        <w:t>.</w:t>
      </w:r>
      <w:r w:rsidRPr="003237C9">
        <w:rPr>
          <w:lang w:val="es-MX"/>
        </w:rPr>
        <w:t xml:space="preserve"> </w:t>
      </w:r>
      <w:r w:rsidR="00706C13">
        <w:rPr>
          <w:lang w:val="es-MX"/>
        </w:rPr>
        <w:t>Los esquemas siguen el mismo formato</w:t>
      </w:r>
      <w:r w:rsidRPr="003237C9">
        <w:rPr>
          <w:lang w:val="es-MX"/>
        </w:rPr>
        <w:t>.</w:t>
      </w:r>
    </w:p>
    <w:p w14:paraId="60F8922C" w14:textId="3391FA76" w:rsidR="00E93210" w:rsidRPr="003237C9" w:rsidRDefault="00E93210" w:rsidP="00EF6C57">
      <w:pPr>
        <w:pStyle w:val="MDPI41tablecaption"/>
        <w:rPr>
          <w:lang w:val="es-MX"/>
        </w:rPr>
      </w:pPr>
      <w:r w:rsidRPr="003237C9">
        <w:rPr>
          <w:b/>
          <w:lang w:val="es-MX"/>
        </w:rPr>
        <w:t>Tabl</w:t>
      </w:r>
      <w:r w:rsidR="009574B5">
        <w:rPr>
          <w:b/>
          <w:lang w:val="es-MX"/>
        </w:rPr>
        <w:t>a</w:t>
      </w:r>
      <w:r w:rsidRPr="003237C9">
        <w:rPr>
          <w:b/>
          <w:lang w:val="es-MX"/>
        </w:rPr>
        <w:t xml:space="preserve"> 1.</w:t>
      </w:r>
      <w:r w:rsidRPr="003237C9">
        <w:rPr>
          <w:lang w:val="es-MX"/>
        </w:rPr>
        <w:t xml:space="preserve"> </w:t>
      </w:r>
      <w:r w:rsidR="009574B5">
        <w:rPr>
          <w:lang w:val="es-MX"/>
        </w:rPr>
        <w:t>Esta es una tabla</w:t>
      </w:r>
      <w:r w:rsidRPr="003237C9">
        <w:rPr>
          <w:lang w:val="es-MX"/>
        </w:rPr>
        <w:t xml:space="preserve">. </w:t>
      </w:r>
      <w:r w:rsidR="009574B5">
        <w:rPr>
          <w:lang w:val="es-MX"/>
        </w:rPr>
        <w:t>Las tablas deben ubicarse en el texto principal cerca de donde son citadas</w:t>
      </w:r>
      <w:r w:rsidRPr="003237C9">
        <w:rPr>
          <w:lang w:val="es-MX"/>
        </w:rPr>
        <w:t>.</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E93210" w:rsidRPr="003237C9" w14:paraId="34D2CE3F" w14:textId="77777777" w:rsidTr="006C6ED9">
        <w:tc>
          <w:tcPr>
            <w:tcW w:w="2619" w:type="dxa"/>
            <w:tcBorders>
              <w:bottom w:val="single" w:sz="4" w:space="0" w:color="auto"/>
            </w:tcBorders>
            <w:shd w:val="clear" w:color="auto" w:fill="auto"/>
            <w:vAlign w:val="center"/>
          </w:tcPr>
          <w:p w14:paraId="3B0C8D5B" w14:textId="0CDCD10A" w:rsidR="00E93210" w:rsidRPr="003237C9" w:rsidRDefault="00E93210" w:rsidP="00EF08AF">
            <w:pPr>
              <w:pStyle w:val="MDPI42tablebody"/>
              <w:spacing w:line="240" w:lineRule="auto"/>
              <w:rPr>
                <w:b/>
                <w:snapToGrid/>
                <w:lang w:val="es-MX"/>
              </w:rPr>
            </w:pPr>
            <w:r w:rsidRPr="003237C9">
              <w:rPr>
                <w:b/>
                <w:snapToGrid/>
                <w:lang w:val="es-MX"/>
              </w:rPr>
              <w:t>T</w:t>
            </w:r>
            <w:r w:rsidR="009574B5">
              <w:rPr>
                <w:b/>
                <w:snapToGrid/>
                <w:lang w:val="es-MX"/>
              </w:rPr>
              <w:t>ítulo</w:t>
            </w:r>
            <w:r w:rsidRPr="003237C9">
              <w:rPr>
                <w:b/>
                <w:snapToGrid/>
                <w:lang w:val="es-MX"/>
              </w:rPr>
              <w:t xml:space="preserve"> 1</w:t>
            </w:r>
          </w:p>
        </w:tc>
        <w:tc>
          <w:tcPr>
            <w:tcW w:w="2619" w:type="dxa"/>
            <w:tcBorders>
              <w:bottom w:val="single" w:sz="4" w:space="0" w:color="auto"/>
            </w:tcBorders>
            <w:shd w:val="clear" w:color="auto" w:fill="auto"/>
            <w:vAlign w:val="center"/>
          </w:tcPr>
          <w:p w14:paraId="6B97C10F" w14:textId="39E323C2" w:rsidR="00E93210" w:rsidRPr="003237C9" w:rsidRDefault="00E93210" w:rsidP="00EF08AF">
            <w:pPr>
              <w:pStyle w:val="MDPI42tablebody"/>
              <w:spacing w:line="240" w:lineRule="auto"/>
              <w:rPr>
                <w:b/>
                <w:snapToGrid/>
                <w:lang w:val="es-MX"/>
              </w:rPr>
            </w:pPr>
            <w:r w:rsidRPr="003237C9">
              <w:rPr>
                <w:b/>
                <w:snapToGrid/>
                <w:lang w:val="es-MX"/>
              </w:rPr>
              <w:t>T</w:t>
            </w:r>
            <w:r w:rsidR="009574B5">
              <w:rPr>
                <w:b/>
                <w:snapToGrid/>
                <w:lang w:val="es-MX"/>
              </w:rPr>
              <w:t>ítulo</w:t>
            </w:r>
            <w:r w:rsidRPr="003237C9">
              <w:rPr>
                <w:b/>
                <w:snapToGrid/>
                <w:lang w:val="es-MX"/>
              </w:rPr>
              <w:t xml:space="preserve"> 2</w:t>
            </w:r>
          </w:p>
        </w:tc>
        <w:tc>
          <w:tcPr>
            <w:tcW w:w="2619" w:type="dxa"/>
            <w:tcBorders>
              <w:bottom w:val="single" w:sz="4" w:space="0" w:color="auto"/>
            </w:tcBorders>
            <w:shd w:val="clear" w:color="auto" w:fill="auto"/>
            <w:vAlign w:val="center"/>
          </w:tcPr>
          <w:p w14:paraId="37D656F5" w14:textId="4685E83F" w:rsidR="00E93210" w:rsidRPr="003237C9" w:rsidRDefault="00E93210" w:rsidP="00EF08AF">
            <w:pPr>
              <w:pStyle w:val="MDPI42tablebody"/>
              <w:spacing w:line="240" w:lineRule="auto"/>
              <w:rPr>
                <w:b/>
                <w:snapToGrid/>
                <w:lang w:val="es-MX"/>
              </w:rPr>
            </w:pPr>
            <w:r w:rsidRPr="003237C9">
              <w:rPr>
                <w:b/>
                <w:snapToGrid/>
                <w:lang w:val="es-MX"/>
              </w:rPr>
              <w:t>T</w:t>
            </w:r>
            <w:r w:rsidR="009574B5">
              <w:rPr>
                <w:b/>
                <w:snapToGrid/>
                <w:lang w:val="es-MX"/>
              </w:rPr>
              <w:t>ítulo</w:t>
            </w:r>
            <w:r w:rsidRPr="003237C9">
              <w:rPr>
                <w:b/>
                <w:snapToGrid/>
                <w:lang w:val="es-MX"/>
              </w:rPr>
              <w:t xml:space="preserve"> 3</w:t>
            </w:r>
          </w:p>
        </w:tc>
      </w:tr>
      <w:tr w:rsidR="00E93210" w:rsidRPr="003237C9" w14:paraId="63A15A16" w14:textId="77777777" w:rsidTr="006C6ED9">
        <w:tc>
          <w:tcPr>
            <w:tcW w:w="2619" w:type="dxa"/>
            <w:shd w:val="clear" w:color="auto" w:fill="auto"/>
            <w:vAlign w:val="center"/>
          </w:tcPr>
          <w:p w14:paraId="163F072E" w14:textId="28FB7C53" w:rsidR="00E93210" w:rsidRPr="003237C9" w:rsidRDefault="009574B5" w:rsidP="00EF08AF">
            <w:pPr>
              <w:pStyle w:val="MDPI42tablebody"/>
              <w:spacing w:line="240" w:lineRule="auto"/>
              <w:rPr>
                <w:lang w:val="es-MX"/>
              </w:rPr>
            </w:pPr>
            <w:r>
              <w:rPr>
                <w:lang w:val="es-MX"/>
              </w:rPr>
              <w:t>Texto</w:t>
            </w:r>
            <w:r w:rsidR="00E93210" w:rsidRPr="003237C9">
              <w:rPr>
                <w:lang w:val="es-MX"/>
              </w:rPr>
              <w:t xml:space="preserve"> 1</w:t>
            </w:r>
          </w:p>
        </w:tc>
        <w:tc>
          <w:tcPr>
            <w:tcW w:w="2619" w:type="dxa"/>
            <w:shd w:val="clear" w:color="auto" w:fill="auto"/>
            <w:vAlign w:val="center"/>
          </w:tcPr>
          <w:p w14:paraId="0B031D59" w14:textId="1AACE9BD" w:rsidR="00E93210" w:rsidRPr="003237C9" w:rsidRDefault="009574B5" w:rsidP="00EF08AF">
            <w:pPr>
              <w:pStyle w:val="MDPI42tablebody"/>
              <w:spacing w:line="240" w:lineRule="auto"/>
              <w:rPr>
                <w:lang w:val="es-MX"/>
              </w:rPr>
            </w:pPr>
            <w:r w:rsidRPr="003237C9">
              <w:rPr>
                <w:lang w:val="es-MX"/>
              </w:rPr>
              <w:t>D</w:t>
            </w:r>
            <w:r w:rsidR="00E93210" w:rsidRPr="003237C9">
              <w:rPr>
                <w:lang w:val="es-MX"/>
              </w:rPr>
              <w:t>at</w:t>
            </w:r>
            <w:r>
              <w:rPr>
                <w:lang w:val="es-MX"/>
              </w:rPr>
              <w:t>o</w:t>
            </w:r>
          </w:p>
        </w:tc>
        <w:tc>
          <w:tcPr>
            <w:tcW w:w="2619" w:type="dxa"/>
            <w:shd w:val="clear" w:color="auto" w:fill="auto"/>
            <w:vAlign w:val="center"/>
          </w:tcPr>
          <w:p w14:paraId="11898433" w14:textId="4B705E81" w:rsidR="00E93210" w:rsidRPr="003237C9" w:rsidRDefault="0065740B" w:rsidP="00EF08AF">
            <w:pPr>
              <w:pStyle w:val="MDPI42tablebody"/>
              <w:spacing w:line="240" w:lineRule="auto"/>
              <w:rPr>
                <w:lang w:val="es-MX"/>
              </w:rPr>
            </w:pPr>
            <w:r>
              <w:rPr>
                <w:lang w:val="es-MX"/>
              </w:rPr>
              <w:t>D</w:t>
            </w:r>
            <w:r w:rsidR="00E93210" w:rsidRPr="003237C9">
              <w:rPr>
                <w:lang w:val="es-MX"/>
              </w:rPr>
              <w:t>at</w:t>
            </w:r>
            <w:r w:rsidR="009574B5">
              <w:rPr>
                <w:lang w:val="es-MX"/>
              </w:rPr>
              <w:t>o</w:t>
            </w:r>
          </w:p>
        </w:tc>
      </w:tr>
      <w:tr w:rsidR="00E93210" w:rsidRPr="003237C9" w14:paraId="5355EBE2" w14:textId="77777777" w:rsidTr="006C6ED9">
        <w:tc>
          <w:tcPr>
            <w:tcW w:w="2619" w:type="dxa"/>
            <w:shd w:val="clear" w:color="auto" w:fill="auto"/>
            <w:vAlign w:val="center"/>
          </w:tcPr>
          <w:p w14:paraId="4009FBB9" w14:textId="5F270F5C" w:rsidR="00E93210" w:rsidRPr="003237C9" w:rsidRDefault="009574B5" w:rsidP="00EF08AF">
            <w:pPr>
              <w:pStyle w:val="MDPI42tablebody"/>
              <w:spacing w:line="240" w:lineRule="auto"/>
              <w:rPr>
                <w:lang w:val="es-MX"/>
              </w:rPr>
            </w:pPr>
            <w:r>
              <w:rPr>
                <w:lang w:val="es-MX"/>
              </w:rPr>
              <w:t>Texto</w:t>
            </w:r>
            <w:r w:rsidR="00E93210" w:rsidRPr="003237C9">
              <w:rPr>
                <w:lang w:val="es-MX"/>
              </w:rPr>
              <w:t xml:space="preserve"> 2</w:t>
            </w:r>
          </w:p>
        </w:tc>
        <w:tc>
          <w:tcPr>
            <w:tcW w:w="2619" w:type="dxa"/>
            <w:shd w:val="clear" w:color="auto" w:fill="auto"/>
            <w:vAlign w:val="center"/>
          </w:tcPr>
          <w:p w14:paraId="5A0ABA1A" w14:textId="5B38AB83" w:rsidR="00E93210" w:rsidRPr="003237C9" w:rsidRDefault="0065740B" w:rsidP="00EF08AF">
            <w:pPr>
              <w:pStyle w:val="MDPI42tablebody"/>
              <w:spacing w:line="240" w:lineRule="auto"/>
              <w:rPr>
                <w:lang w:val="es-MX"/>
              </w:rPr>
            </w:pPr>
            <w:r>
              <w:rPr>
                <w:lang w:val="es-MX"/>
              </w:rPr>
              <w:t>D</w:t>
            </w:r>
            <w:r w:rsidR="00E93210" w:rsidRPr="003237C9">
              <w:rPr>
                <w:lang w:val="es-MX"/>
              </w:rPr>
              <w:t>at</w:t>
            </w:r>
            <w:r w:rsidR="009574B5">
              <w:rPr>
                <w:lang w:val="es-MX"/>
              </w:rPr>
              <w:t>o</w:t>
            </w:r>
          </w:p>
        </w:tc>
        <w:tc>
          <w:tcPr>
            <w:tcW w:w="2619" w:type="dxa"/>
            <w:shd w:val="clear" w:color="auto" w:fill="auto"/>
            <w:vAlign w:val="center"/>
          </w:tcPr>
          <w:p w14:paraId="689265BD" w14:textId="13A82BC0" w:rsidR="00E93210" w:rsidRPr="003237C9" w:rsidRDefault="0065740B" w:rsidP="00EF08AF">
            <w:pPr>
              <w:pStyle w:val="MDPI42tablebody"/>
              <w:spacing w:line="240" w:lineRule="auto"/>
              <w:rPr>
                <w:lang w:val="es-MX"/>
              </w:rPr>
            </w:pPr>
            <w:r>
              <w:rPr>
                <w:lang w:val="es-MX"/>
              </w:rPr>
              <w:t>D</w:t>
            </w:r>
            <w:r w:rsidR="00E93210" w:rsidRPr="003237C9">
              <w:rPr>
                <w:lang w:val="es-MX"/>
              </w:rPr>
              <w:t>at</w:t>
            </w:r>
            <w:r w:rsidR="009574B5">
              <w:rPr>
                <w:lang w:val="es-MX"/>
              </w:rPr>
              <w:t>o</w:t>
            </w:r>
            <w:r w:rsidR="00E93210" w:rsidRPr="003237C9">
              <w:rPr>
                <w:lang w:val="es-MX"/>
              </w:rPr>
              <w:t xml:space="preserve"> </w:t>
            </w:r>
          </w:p>
        </w:tc>
      </w:tr>
    </w:tbl>
    <w:p w14:paraId="22473058" w14:textId="37277E4A" w:rsidR="00E93210" w:rsidRPr="003237C9" w:rsidRDefault="0065740B" w:rsidP="00EF6C57">
      <w:pPr>
        <w:pStyle w:val="MDPI43tablefooter"/>
        <w:rPr>
          <w:lang w:val="es-MX"/>
        </w:rPr>
      </w:pPr>
      <w:r>
        <w:rPr>
          <w:vertAlign w:val="superscript"/>
          <w:lang w:val="es-MX"/>
        </w:rPr>
        <w:t>*</w:t>
      </w:r>
      <w:r w:rsidR="00E93210" w:rsidRPr="003237C9">
        <w:rPr>
          <w:lang w:val="es-MX"/>
        </w:rPr>
        <w:t xml:space="preserve"> </w:t>
      </w:r>
      <w:r w:rsidR="009574B5">
        <w:rPr>
          <w:lang w:val="es-MX"/>
        </w:rPr>
        <w:t>Las tablas pueden tener texto al pie de página</w:t>
      </w:r>
      <w:r w:rsidR="00E93210" w:rsidRPr="003237C9">
        <w:rPr>
          <w:lang w:val="es-MX"/>
        </w:rPr>
        <w:t>.</w:t>
      </w:r>
    </w:p>
    <w:p w14:paraId="7CC19067" w14:textId="77777777" w:rsidR="0065740B" w:rsidRDefault="0065740B" w:rsidP="00070792">
      <w:pPr>
        <w:pStyle w:val="MDPI22heading2"/>
        <w:spacing w:before="240"/>
        <w:rPr>
          <w:lang w:val="es-MX"/>
        </w:rPr>
      </w:pPr>
    </w:p>
    <w:p w14:paraId="099BF003" w14:textId="73C58D10" w:rsidR="00E93210" w:rsidRPr="003237C9" w:rsidRDefault="00E93210" w:rsidP="00070792">
      <w:pPr>
        <w:pStyle w:val="MDPI22heading2"/>
        <w:spacing w:before="240"/>
        <w:rPr>
          <w:lang w:val="es-MX"/>
        </w:rPr>
      </w:pPr>
      <w:r w:rsidRPr="003237C9">
        <w:rPr>
          <w:lang w:val="es-MX"/>
        </w:rPr>
        <w:t xml:space="preserve">3.3. </w:t>
      </w:r>
      <w:r w:rsidR="00BB147B">
        <w:rPr>
          <w:lang w:val="es-MX"/>
        </w:rPr>
        <w:t>Formato de ecuaciones matemáticas</w:t>
      </w:r>
    </w:p>
    <w:p w14:paraId="3E5363FA" w14:textId="196F022A" w:rsidR="00E93210" w:rsidRPr="003237C9" w:rsidRDefault="00BB147B" w:rsidP="002D7D5E">
      <w:pPr>
        <w:pStyle w:val="MDPI31text"/>
        <w:rPr>
          <w:lang w:val="es-MX"/>
        </w:rPr>
      </w:pPr>
      <w:r>
        <w:rPr>
          <w:lang w:val="es-MX"/>
        </w:rPr>
        <w:t>Este ejemplo corresponde a una ecuación</w:t>
      </w:r>
      <w:r w:rsidR="00E93210" w:rsidRPr="003237C9">
        <w:rPr>
          <w:lang w:val="es-MX"/>
        </w:rPr>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E93210" w:rsidRPr="003237C9" w14:paraId="1D4E48BB" w14:textId="77777777" w:rsidTr="00EF08AF">
        <w:tc>
          <w:tcPr>
            <w:tcW w:w="7428" w:type="dxa"/>
          </w:tcPr>
          <w:p w14:paraId="202F5333" w14:textId="77777777" w:rsidR="00E93210" w:rsidRPr="003237C9" w:rsidRDefault="00E93210" w:rsidP="00EF08AF">
            <w:pPr>
              <w:pStyle w:val="MDPI39equation"/>
              <w:rPr>
                <w:lang w:val="es-MX"/>
              </w:rPr>
            </w:pPr>
            <w:r w:rsidRPr="003237C9">
              <w:rPr>
                <w:lang w:val="es-MX"/>
              </w:rPr>
              <w:t>a = 1,</w:t>
            </w:r>
          </w:p>
        </w:tc>
        <w:tc>
          <w:tcPr>
            <w:tcW w:w="431" w:type="dxa"/>
            <w:vAlign w:val="center"/>
          </w:tcPr>
          <w:p w14:paraId="52979C26" w14:textId="77777777" w:rsidR="00E93210" w:rsidRPr="003237C9" w:rsidRDefault="00E93210" w:rsidP="00EF08AF">
            <w:pPr>
              <w:pStyle w:val="MDPI3aequationnumber"/>
              <w:spacing w:line="260" w:lineRule="atLeast"/>
              <w:rPr>
                <w:lang w:val="es-MX"/>
              </w:rPr>
            </w:pPr>
            <w:r w:rsidRPr="003237C9">
              <w:rPr>
                <w:lang w:val="es-MX"/>
              </w:rPr>
              <w:t>(1)</w:t>
            </w:r>
          </w:p>
        </w:tc>
      </w:tr>
    </w:tbl>
    <w:p w14:paraId="5F48E920" w14:textId="5925610D" w:rsidR="00E93210" w:rsidRPr="003237C9" w:rsidRDefault="00BB147B" w:rsidP="002D7D5E">
      <w:pPr>
        <w:pStyle w:val="MDPI32textnoindent"/>
        <w:rPr>
          <w:lang w:val="es-MX"/>
        </w:rPr>
      </w:pPr>
      <w:r>
        <w:rPr>
          <w:lang w:val="es-MX"/>
        </w:rPr>
        <w:lastRenderedPageBreak/>
        <w:t>el texto que sigue a una ecuación no necesita ser un nuevo párrafo</w:t>
      </w:r>
      <w:r w:rsidR="00E93210" w:rsidRPr="003237C9">
        <w:rPr>
          <w:lang w:val="es-MX"/>
        </w:rPr>
        <w:t xml:space="preserve">. </w:t>
      </w:r>
      <w:r>
        <w:rPr>
          <w:lang w:val="es-MX"/>
        </w:rPr>
        <w:t>Las ecuaciones llevan puntuación como un texto normal</w:t>
      </w:r>
      <w:r w:rsidR="00E93210" w:rsidRPr="003237C9">
        <w:rPr>
          <w:lang w:val="es-MX"/>
        </w:rPr>
        <w:t>.</w:t>
      </w:r>
    </w:p>
    <w:p w14:paraId="7DFCAB68" w14:textId="39A92AF2" w:rsidR="00DF3ACF" w:rsidRPr="003237C9" w:rsidRDefault="00BB147B" w:rsidP="002D7D5E">
      <w:pPr>
        <w:pStyle w:val="MDPI31text"/>
        <w:rPr>
          <w:lang w:val="es-MX"/>
        </w:rPr>
      </w:pPr>
      <w:r>
        <w:rPr>
          <w:lang w:val="es-MX"/>
        </w:rPr>
        <w:t>Los ambientes tipo teorema pueden utilizar el siguiente formato:</w:t>
      </w:r>
    </w:p>
    <w:p w14:paraId="6148A519" w14:textId="15831864" w:rsidR="00DF3ACF" w:rsidRPr="003237C9" w:rsidRDefault="00DF3ACF" w:rsidP="00DF3ACF">
      <w:pPr>
        <w:pStyle w:val="MDPI81theorem"/>
        <w:spacing w:before="240" w:after="240"/>
        <w:rPr>
          <w:lang w:val="es-MX"/>
        </w:rPr>
      </w:pPr>
      <w:r w:rsidRPr="003237C9">
        <w:rPr>
          <w:b/>
          <w:i w:val="0"/>
          <w:lang w:val="es-MX"/>
        </w:rPr>
        <w:t>Teorem</w:t>
      </w:r>
      <w:r w:rsidR="004066B6">
        <w:rPr>
          <w:b/>
          <w:i w:val="0"/>
          <w:lang w:val="es-MX"/>
        </w:rPr>
        <w:t>a</w:t>
      </w:r>
      <w:r w:rsidRPr="003237C9">
        <w:rPr>
          <w:b/>
          <w:i w:val="0"/>
          <w:lang w:val="es-MX"/>
        </w:rPr>
        <w:t xml:space="preserve"> 1.</w:t>
      </w:r>
      <w:r w:rsidRPr="003237C9">
        <w:rPr>
          <w:lang w:val="es-MX"/>
        </w:rPr>
        <w:t xml:space="preserve"> </w:t>
      </w:r>
      <w:r w:rsidR="004066B6">
        <w:rPr>
          <w:lang w:val="es-MX"/>
        </w:rPr>
        <w:t>Ejemplo de un teorema</w:t>
      </w:r>
      <w:r w:rsidRPr="003237C9">
        <w:rPr>
          <w:lang w:val="es-MX"/>
        </w:rPr>
        <w:t xml:space="preserve">. </w:t>
      </w:r>
      <w:r w:rsidR="004066B6">
        <w:rPr>
          <w:lang w:val="es-MX"/>
        </w:rPr>
        <w:t>Teoremas, proposiciones, lemas, etc., deben ser numerados secuencialmente. Ejemplos usan el mismo formato y deben ser numerados por separado de los teoremas.</w:t>
      </w:r>
    </w:p>
    <w:p w14:paraId="3AF294B6" w14:textId="695409C1" w:rsidR="00DF3ACF" w:rsidRPr="003237C9" w:rsidRDefault="007821C0" w:rsidP="002D7D5E">
      <w:pPr>
        <w:pStyle w:val="MDPI31text"/>
        <w:rPr>
          <w:lang w:val="es-MX"/>
        </w:rPr>
      </w:pPr>
      <w:r>
        <w:rPr>
          <w:lang w:val="es-MX"/>
        </w:rPr>
        <w:t>El texto contin</w:t>
      </w:r>
      <w:r w:rsidR="003703D0">
        <w:rPr>
          <w:lang w:val="es-MX"/>
        </w:rPr>
        <w:t>ú</w:t>
      </w:r>
      <w:r>
        <w:rPr>
          <w:lang w:val="es-MX"/>
        </w:rPr>
        <w:t>a en el siguiente párrafo.</w:t>
      </w:r>
    </w:p>
    <w:p w14:paraId="111B6A69" w14:textId="634C4ED3" w:rsidR="00E93210" w:rsidRPr="003237C9" w:rsidRDefault="00E93210" w:rsidP="00E93210">
      <w:pPr>
        <w:pStyle w:val="MDPI21heading1"/>
        <w:rPr>
          <w:lang w:val="es-MX"/>
        </w:rPr>
      </w:pPr>
      <w:r w:rsidRPr="003237C9">
        <w:rPr>
          <w:lang w:val="es-MX"/>
        </w:rPr>
        <w:t>4. Discu</w:t>
      </w:r>
      <w:r w:rsidR="003703D0">
        <w:rPr>
          <w:lang w:val="es-MX"/>
        </w:rPr>
        <w:t>s</w:t>
      </w:r>
      <w:r w:rsidRPr="003237C9">
        <w:rPr>
          <w:lang w:val="es-MX"/>
        </w:rPr>
        <w:t>i</w:t>
      </w:r>
      <w:r w:rsidR="003703D0">
        <w:rPr>
          <w:lang w:val="es-MX"/>
        </w:rPr>
        <w:t>ó</w:t>
      </w:r>
      <w:r w:rsidRPr="003237C9">
        <w:rPr>
          <w:lang w:val="es-MX"/>
        </w:rPr>
        <w:t>n</w:t>
      </w:r>
    </w:p>
    <w:p w14:paraId="63CE0181" w14:textId="149DFFB9" w:rsidR="00E93210" w:rsidRPr="003237C9" w:rsidRDefault="003703D0" w:rsidP="002D7D5E">
      <w:pPr>
        <w:pStyle w:val="MDPI31text"/>
        <w:rPr>
          <w:lang w:val="es-MX"/>
        </w:rPr>
      </w:pPr>
      <w:r>
        <w:rPr>
          <w:lang w:val="es-MX"/>
        </w:rPr>
        <w:t xml:space="preserve">Los autores deben discutir los resultados y como pueden ser interpretados desde la perspectiva de estudios previos y de las hipótesis presentadas. Los descubrimientos y sus implicaciones deben ser discutidos de la forma más </w:t>
      </w:r>
      <w:r w:rsidR="002567B7">
        <w:rPr>
          <w:lang w:val="es-MX"/>
        </w:rPr>
        <w:t>explícita</w:t>
      </w:r>
      <w:r>
        <w:rPr>
          <w:lang w:val="es-MX"/>
        </w:rPr>
        <w:t xml:space="preserve"> posible.</w:t>
      </w:r>
      <w:r w:rsidR="0065740B">
        <w:rPr>
          <w:lang w:val="es-MX"/>
        </w:rPr>
        <w:t xml:space="preserve"> Puede apoyarse en referencias.</w:t>
      </w:r>
      <w:r>
        <w:rPr>
          <w:lang w:val="es-MX"/>
        </w:rPr>
        <w:t xml:space="preserve"> En esta sección también pueden indicarse trabajos futuros relacionados al estudio presentado. </w:t>
      </w:r>
    </w:p>
    <w:p w14:paraId="711C9704" w14:textId="42F7FE49" w:rsidR="00E93210" w:rsidRPr="003237C9" w:rsidRDefault="00E93210" w:rsidP="00DF3ACF">
      <w:pPr>
        <w:pStyle w:val="MDPI21heading1"/>
        <w:rPr>
          <w:lang w:val="es-MX"/>
        </w:rPr>
      </w:pPr>
      <w:r w:rsidRPr="003237C9">
        <w:rPr>
          <w:lang w:val="es-MX"/>
        </w:rPr>
        <w:t>5. Conclusion</w:t>
      </w:r>
      <w:r w:rsidR="00107914" w:rsidRPr="003237C9">
        <w:rPr>
          <w:lang w:val="es-MX"/>
        </w:rPr>
        <w:t>e</w:t>
      </w:r>
      <w:r w:rsidRPr="003237C9">
        <w:rPr>
          <w:lang w:val="es-MX"/>
        </w:rPr>
        <w:t>s</w:t>
      </w:r>
    </w:p>
    <w:p w14:paraId="70DA5688" w14:textId="49C2123F" w:rsidR="00E93210" w:rsidRPr="003237C9" w:rsidRDefault="003703D0" w:rsidP="002D7D5E">
      <w:pPr>
        <w:pStyle w:val="MDPI31text"/>
        <w:rPr>
          <w:lang w:val="es-MX"/>
        </w:rPr>
      </w:pPr>
      <w:r>
        <w:rPr>
          <w:lang w:val="es-MX"/>
        </w:rPr>
        <w:t xml:space="preserve">Esta sección de conclusiones no es </w:t>
      </w:r>
      <w:r w:rsidR="002567B7">
        <w:rPr>
          <w:lang w:val="es-MX"/>
        </w:rPr>
        <w:t>obligatoria,</w:t>
      </w:r>
      <w:r>
        <w:rPr>
          <w:lang w:val="es-MX"/>
        </w:rPr>
        <w:t xml:space="preserve"> pero puede ser agregada al manuscrito si la discusión es muy larga o compleja. </w:t>
      </w:r>
    </w:p>
    <w:p w14:paraId="38E262A5" w14:textId="77777777" w:rsidR="0065740B" w:rsidRDefault="0065740B" w:rsidP="00E93210">
      <w:pPr>
        <w:pStyle w:val="MDPI62BackMatter"/>
        <w:rPr>
          <w:b/>
          <w:lang w:val="es-MX"/>
        </w:rPr>
      </w:pPr>
    </w:p>
    <w:p w14:paraId="599DC29D" w14:textId="306DFCF2" w:rsidR="00E93210" w:rsidRPr="003237C9" w:rsidRDefault="0079755C" w:rsidP="00E93210">
      <w:pPr>
        <w:pStyle w:val="MDPI62BackMatter"/>
        <w:rPr>
          <w:lang w:val="es-MX"/>
        </w:rPr>
      </w:pPr>
      <w:r>
        <w:rPr>
          <w:b/>
          <w:lang w:val="es-MX"/>
        </w:rPr>
        <w:t>Contribución</w:t>
      </w:r>
      <w:r w:rsidR="00E93210" w:rsidRPr="003237C9">
        <w:rPr>
          <w:b/>
          <w:lang w:val="es-MX"/>
        </w:rPr>
        <w:t>:</w:t>
      </w:r>
      <w:r w:rsidR="00E93210" w:rsidRPr="003237C9">
        <w:rPr>
          <w:lang w:val="es-MX"/>
        </w:rPr>
        <w:t xml:space="preserve"> </w:t>
      </w:r>
      <w:r w:rsidR="00F457AB">
        <w:rPr>
          <w:lang w:val="es-MX"/>
        </w:rPr>
        <w:t>Para artículos con varios autores, un breve párrafo debe ser agregado especificando las contribuciones individuales</w:t>
      </w:r>
      <w:r w:rsidR="00E93210" w:rsidRPr="003237C9">
        <w:rPr>
          <w:lang w:val="es-MX"/>
        </w:rPr>
        <w:t>.</w:t>
      </w:r>
      <w:r>
        <w:rPr>
          <w:lang w:val="es-MX"/>
        </w:rPr>
        <w:t xml:space="preserve"> Las siguientes afirmaciones pueden ser utilizadas: “Conceptualización, X.X y Y.Y; metodología, X.X; software, Y.Y: validación: X.X y Y.Y</w:t>
      </w:r>
      <w:r w:rsidR="00E93210" w:rsidRPr="003237C9">
        <w:rPr>
          <w:lang w:val="es-MX"/>
        </w:rPr>
        <w:t>.</w:t>
      </w:r>
      <w:r>
        <w:rPr>
          <w:lang w:val="es-MX"/>
        </w:rPr>
        <w:t xml:space="preserve"> Todos los autores deben leer y aceptar la versión publicada del manuscrito. La autoría debe estar limitada a aquellos quientes contribuyeron sustancialmente al trabajo reportado</w:t>
      </w:r>
      <w:r w:rsidR="00744337">
        <w:rPr>
          <w:lang w:val="es-MX"/>
        </w:rPr>
        <w:t xml:space="preserve">, </w:t>
      </w:r>
      <w:r w:rsidR="00744337" w:rsidRPr="00744337">
        <w:rPr>
          <w:b/>
          <w:bCs/>
          <w:lang w:val="es-MX"/>
        </w:rPr>
        <w:t>se requiere máximo 3 autores por trabajo.</w:t>
      </w:r>
    </w:p>
    <w:p w14:paraId="143FE42B" w14:textId="37503E6B" w:rsidR="00E93210" w:rsidRPr="003237C9" w:rsidRDefault="00E93210" w:rsidP="00E93210">
      <w:pPr>
        <w:pStyle w:val="MDPI62BackMatter"/>
        <w:rPr>
          <w:lang w:val="es-MX"/>
        </w:rPr>
      </w:pPr>
      <w:r w:rsidRPr="003237C9">
        <w:rPr>
          <w:b/>
          <w:lang w:val="es-MX"/>
        </w:rPr>
        <w:t>F</w:t>
      </w:r>
      <w:r w:rsidR="0079755C">
        <w:rPr>
          <w:b/>
          <w:lang w:val="es-MX"/>
        </w:rPr>
        <w:t>inanciamiento</w:t>
      </w:r>
      <w:r w:rsidRPr="003237C9">
        <w:rPr>
          <w:b/>
          <w:lang w:val="es-MX"/>
        </w:rPr>
        <w:t>:</w:t>
      </w:r>
      <w:r w:rsidRPr="003237C9">
        <w:rPr>
          <w:lang w:val="es-MX"/>
        </w:rPr>
        <w:t xml:space="preserve"> </w:t>
      </w:r>
      <w:r w:rsidR="0079755C">
        <w:rPr>
          <w:lang w:val="es-MX"/>
        </w:rPr>
        <w:t>Por favor agrega: “Esta investigación no recibió financiamiento externo” o “Esta investigación fue financiado por NOMBRE DEL FINANCIADOR, con número de proyecto”</w:t>
      </w:r>
      <w:r w:rsidRPr="003237C9">
        <w:rPr>
          <w:lang w:val="es-MX"/>
        </w:rPr>
        <w:t>.</w:t>
      </w:r>
    </w:p>
    <w:p w14:paraId="2547C88B" w14:textId="5CCA931F" w:rsidR="00E93210" w:rsidRPr="003237C9" w:rsidRDefault="00744337" w:rsidP="00E93210">
      <w:pPr>
        <w:pStyle w:val="MDPI62BackMatter"/>
        <w:rPr>
          <w:lang w:val="es-MX"/>
        </w:rPr>
      </w:pPr>
      <w:r>
        <w:rPr>
          <w:b/>
          <w:lang w:val="es-MX"/>
        </w:rPr>
        <w:t>Agradecimientos</w:t>
      </w:r>
      <w:r w:rsidR="00E93210" w:rsidRPr="003237C9">
        <w:rPr>
          <w:b/>
          <w:lang w:val="es-MX"/>
        </w:rPr>
        <w:t>:</w:t>
      </w:r>
      <w:r w:rsidR="00E93210" w:rsidRPr="003237C9">
        <w:rPr>
          <w:lang w:val="es-MX"/>
        </w:rPr>
        <w:t xml:space="preserve"> </w:t>
      </w:r>
      <w:r w:rsidR="008524AF">
        <w:rPr>
          <w:lang w:val="es-MX"/>
        </w:rPr>
        <w:t xml:space="preserve">En esta sección puedes dar reconocimiento a cualquier autor o institución cuyo soporte al desarrollo del estudio realizado no haya sido cubierto en las secciones de contribución de autores o financiamiento. Esto puede incluir soporte administrativo o técnico, donaciones, etc. </w:t>
      </w:r>
    </w:p>
    <w:p w14:paraId="4DE5355E" w14:textId="65098295" w:rsidR="00E93210" w:rsidRPr="003237C9" w:rsidRDefault="008524AF" w:rsidP="00E93210">
      <w:pPr>
        <w:pStyle w:val="MDPI62BackMatter"/>
        <w:rPr>
          <w:lang w:val="es-MX"/>
        </w:rPr>
      </w:pPr>
      <w:r>
        <w:rPr>
          <w:b/>
          <w:lang w:val="es-MX"/>
        </w:rPr>
        <w:t xml:space="preserve">Conflicto de </w:t>
      </w:r>
      <w:r w:rsidR="00F31FAA">
        <w:rPr>
          <w:b/>
          <w:lang w:val="es-MX"/>
        </w:rPr>
        <w:t>interés</w:t>
      </w:r>
      <w:r w:rsidR="00E93210" w:rsidRPr="003237C9">
        <w:rPr>
          <w:b/>
          <w:lang w:val="es-MX"/>
        </w:rPr>
        <w:t>:</w:t>
      </w:r>
      <w:r w:rsidR="00E93210" w:rsidRPr="003237C9">
        <w:rPr>
          <w:lang w:val="es-MX"/>
        </w:rPr>
        <w:t xml:space="preserve"> </w:t>
      </w:r>
      <w:r>
        <w:rPr>
          <w:lang w:val="es-MX"/>
        </w:rPr>
        <w:t xml:space="preserve">Declare conflictos de interés o establezca “Los autores declaran no tener conflicto de intereses”. </w:t>
      </w:r>
      <w:r w:rsidRPr="008524AF">
        <w:rPr>
          <w:lang w:val="es-MX"/>
        </w:rPr>
        <w:t xml:space="preserve">Los autores deben identificar y declarar cualquier circunstancia o interés personal que pueda percibirse como una influencia inapropiada en la representación o interpretación de los resultados de investigación </w:t>
      </w:r>
      <w:r>
        <w:rPr>
          <w:lang w:val="es-MX"/>
        </w:rPr>
        <w:t>presentados</w:t>
      </w:r>
      <w:r w:rsidRPr="008524AF">
        <w:rPr>
          <w:lang w:val="es-MX"/>
        </w:rPr>
        <w:t>. Cualquier papel de los financiadores en el diseño del estudio; en la recopilación, análisis o interpretación de datos; en la redacción del manuscrito, o en la decisión de publicar los resultados debe declararse en esta sección. Si no hay ningún rol, indique “Los financiadores no tuvieron ningún rol en el diseño del estudio; en la recopilación, análisis o interpretación de datos; en la redacción del manuscrito, o en la decisión de publicar los resultados</w:t>
      </w:r>
      <w:r w:rsidR="00E93210" w:rsidRPr="003237C9">
        <w:rPr>
          <w:lang w:val="es-MX"/>
        </w:rPr>
        <w:t>.</w:t>
      </w:r>
    </w:p>
    <w:p w14:paraId="690B75AD" w14:textId="1D2F137D" w:rsidR="00E93210" w:rsidRPr="003237C9" w:rsidRDefault="00E93210" w:rsidP="00070792">
      <w:pPr>
        <w:pStyle w:val="MDPI21heading1"/>
        <w:ind w:left="0"/>
        <w:rPr>
          <w:lang w:val="es-MX"/>
        </w:rPr>
      </w:pPr>
      <w:r w:rsidRPr="003237C9">
        <w:rPr>
          <w:lang w:val="es-MX"/>
        </w:rPr>
        <w:t>Referenc</w:t>
      </w:r>
      <w:r w:rsidR="00597B5F">
        <w:rPr>
          <w:lang w:val="es-MX"/>
        </w:rPr>
        <w:t>ia</w:t>
      </w:r>
      <w:r w:rsidRPr="003237C9">
        <w:rPr>
          <w:lang w:val="es-MX"/>
        </w:rPr>
        <w:t>s</w:t>
      </w:r>
    </w:p>
    <w:p w14:paraId="77AE62E2" w14:textId="2496B540" w:rsidR="00E93210" w:rsidRPr="003237C9" w:rsidRDefault="00597B5F" w:rsidP="002532CA">
      <w:pPr>
        <w:pStyle w:val="MDPI71References"/>
        <w:numPr>
          <w:ilvl w:val="0"/>
          <w:numId w:val="0"/>
        </w:numPr>
        <w:ind w:left="425"/>
        <w:rPr>
          <w:lang w:val="es-MX"/>
        </w:rPr>
      </w:pPr>
      <w:r>
        <w:rPr>
          <w:lang w:val="es-MX"/>
        </w:rPr>
        <w:t>Las referencias deben ser numeradas en el orden que van apareciendo en el texto (incluyendo citas, tablas y leyendas) y deben ser listadas individualmente al final del manuscrito. Recomendamos preparar las referencias con un paquete de software, tal como EndNote, ReferenceManager</w:t>
      </w:r>
      <w:r w:rsidR="00744337">
        <w:rPr>
          <w:lang w:val="es-MX"/>
        </w:rPr>
        <w:t xml:space="preserve">, Crossref, </w:t>
      </w:r>
      <w:r>
        <w:rPr>
          <w:lang w:val="es-MX"/>
        </w:rPr>
        <w:t>Mendeley para evitar errores de tipografía o referencias duplicadas. Incluye el DOI de todas aquellas referencias en las que esté disponible</w:t>
      </w:r>
      <w:r w:rsidR="00744337">
        <w:rPr>
          <w:lang w:val="es-MX"/>
        </w:rPr>
        <w:t xml:space="preserve">. </w:t>
      </w:r>
      <w:r w:rsidR="00744337" w:rsidRPr="00744337">
        <w:rPr>
          <w:b/>
          <w:bCs/>
          <w:lang w:val="es-MX"/>
        </w:rPr>
        <w:t>Los trabajos ciotados deben contener DOI o tener disponibilidad en revistas que tengan página web</w:t>
      </w:r>
      <w:r w:rsidR="00744337">
        <w:rPr>
          <w:lang w:val="es-MX"/>
        </w:rPr>
        <w:t>.</w:t>
      </w:r>
    </w:p>
    <w:p w14:paraId="78146DA9" w14:textId="77777777" w:rsidR="00E93210" w:rsidRPr="003237C9" w:rsidRDefault="00E93210" w:rsidP="002532CA">
      <w:pPr>
        <w:pStyle w:val="MDPI71References"/>
        <w:numPr>
          <w:ilvl w:val="0"/>
          <w:numId w:val="0"/>
        </w:numPr>
        <w:ind w:left="425"/>
        <w:rPr>
          <w:lang w:val="es-MX"/>
        </w:rPr>
      </w:pPr>
    </w:p>
    <w:p w14:paraId="42BFEC72" w14:textId="0535591E" w:rsidR="00E93210" w:rsidRPr="003237C9" w:rsidRDefault="00597B5F" w:rsidP="002532CA">
      <w:pPr>
        <w:pStyle w:val="MDPI71References"/>
        <w:numPr>
          <w:ilvl w:val="0"/>
          <w:numId w:val="0"/>
        </w:numPr>
        <w:ind w:left="425"/>
        <w:rPr>
          <w:lang w:val="es-MX"/>
        </w:rPr>
      </w:pPr>
      <w:r>
        <w:rPr>
          <w:lang w:val="es-MX"/>
        </w:rPr>
        <w:t xml:space="preserve">Las citas y referencias en el material complementario también deben aparecer en la lista de referencias. </w:t>
      </w:r>
    </w:p>
    <w:p w14:paraId="57DEBB96" w14:textId="77777777" w:rsidR="00E93210" w:rsidRPr="003237C9" w:rsidRDefault="00E93210" w:rsidP="002532CA">
      <w:pPr>
        <w:pStyle w:val="MDPI71References"/>
        <w:numPr>
          <w:ilvl w:val="0"/>
          <w:numId w:val="0"/>
        </w:numPr>
        <w:ind w:left="425"/>
        <w:rPr>
          <w:lang w:val="es-MX"/>
        </w:rPr>
      </w:pPr>
    </w:p>
    <w:p w14:paraId="2A8D2C13" w14:textId="77777777" w:rsidR="00E93210" w:rsidRPr="003237C9" w:rsidRDefault="00E93210" w:rsidP="002532CA">
      <w:pPr>
        <w:pStyle w:val="MDPI71References"/>
        <w:numPr>
          <w:ilvl w:val="0"/>
          <w:numId w:val="0"/>
        </w:numPr>
        <w:ind w:left="425"/>
        <w:rPr>
          <w:lang w:val="es-MX"/>
        </w:rPr>
      </w:pPr>
    </w:p>
    <w:p w14:paraId="04E0A814" w14:textId="77777777" w:rsidR="00E93210" w:rsidRPr="00ED252E" w:rsidRDefault="00E93210" w:rsidP="00E93210">
      <w:pPr>
        <w:pStyle w:val="MDPI71References"/>
        <w:numPr>
          <w:ilvl w:val="0"/>
          <w:numId w:val="4"/>
        </w:numPr>
        <w:ind w:left="425" w:hanging="425"/>
      </w:pPr>
      <w:r w:rsidRPr="00ED252E">
        <w:t xml:space="preserve">Author 1, A.B.; Author 2, C.D. Title of the article. </w:t>
      </w:r>
      <w:r w:rsidRPr="00ED252E">
        <w:rPr>
          <w:i/>
        </w:rPr>
        <w:t>Abbreviated Journal Name</w:t>
      </w:r>
      <w:r w:rsidRPr="00ED252E">
        <w:t xml:space="preserve"> </w:t>
      </w:r>
      <w:r w:rsidRPr="00ED252E">
        <w:rPr>
          <w:b/>
        </w:rPr>
        <w:t>Year</w:t>
      </w:r>
      <w:r w:rsidRPr="00ED252E">
        <w:t xml:space="preserve">, </w:t>
      </w:r>
      <w:r w:rsidRPr="00ED252E">
        <w:rPr>
          <w:i/>
        </w:rPr>
        <w:t>Volume</w:t>
      </w:r>
      <w:r w:rsidRPr="00ED252E">
        <w:t>, page range.</w:t>
      </w:r>
    </w:p>
    <w:p w14:paraId="399CAC35" w14:textId="77777777" w:rsidR="00E93210" w:rsidRPr="00ED252E" w:rsidRDefault="00E93210" w:rsidP="00E93210">
      <w:pPr>
        <w:pStyle w:val="MDPI71References"/>
        <w:numPr>
          <w:ilvl w:val="0"/>
          <w:numId w:val="4"/>
        </w:numPr>
        <w:ind w:left="425" w:hanging="425"/>
      </w:pPr>
      <w:r w:rsidRPr="00ED252E">
        <w:t xml:space="preserve">Author 1, A.; Author 2, B. Title of the chapter. In </w:t>
      </w:r>
      <w:r w:rsidRPr="00ED252E">
        <w:rPr>
          <w:i/>
        </w:rPr>
        <w:t>Book Title</w:t>
      </w:r>
      <w:r w:rsidRPr="00ED252E">
        <w:t>, 2nd ed.; Editor 1, A., Editor 2, B., Eds.; Publisher: Publisher Location, Country, 2007; Volume 3, pp. 154–196.</w:t>
      </w:r>
    </w:p>
    <w:p w14:paraId="4A8735C9" w14:textId="77777777" w:rsidR="00E93210" w:rsidRPr="00ED252E" w:rsidRDefault="00E93210" w:rsidP="00E93210">
      <w:pPr>
        <w:pStyle w:val="MDPI71References"/>
        <w:numPr>
          <w:ilvl w:val="0"/>
          <w:numId w:val="4"/>
        </w:numPr>
        <w:ind w:left="425" w:hanging="425"/>
      </w:pPr>
      <w:r w:rsidRPr="00ED252E">
        <w:lastRenderedPageBreak/>
        <w:t xml:space="preserve">Author 1, A.; Author 2, B. </w:t>
      </w:r>
      <w:r w:rsidRPr="00ED252E">
        <w:rPr>
          <w:i/>
        </w:rPr>
        <w:t>Book Title</w:t>
      </w:r>
      <w:r w:rsidRPr="00ED252E">
        <w:t>, 3rd ed.; Publisher: Publisher Location, Country, 2008; pp. 154–196.</w:t>
      </w:r>
    </w:p>
    <w:p w14:paraId="40273344" w14:textId="77777777" w:rsidR="00E93210" w:rsidRPr="00ED252E" w:rsidRDefault="00E93210" w:rsidP="00E93210">
      <w:pPr>
        <w:pStyle w:val="MDPI71References"/>
        <w:numPr>
          <w:ilvl w:val="0"/>
          <w:numId w:val="3"/>
        </w:numPr>
        <w:ind w:left="425" w:hanging="425"/>
      </w:pPr>
      <w:r w:rsidRPr="00ED252E">
        <w:t xml:space="preserve">Author 1, A.B.; Author 2, C. Title of Unpublished Work. </w:t>
      </w:r>
      <w:r w:rsidRPr="00ED252E">
        <w:rPr>
          <w:i/>
        </w:rPr>
        <w:t>Abbreviated Journal Name</w:t>
      </w:r>
      <w:r w:rsidRPr="00ED252E">
        <w:t xml:space="preserve"> </w:t>
      </w:r>
      <w:r w:rsidR="00974112" w:rsidRPr="00ED252E">
        <w:t>year,</w:t>
      </w:r>
      <w:r w:rsidR="00974112" w:rsidRPr="00ED252E">
        <w:rPr>
          <w:i/>
        </w:rPr>
        <w:t xml:space="preserve"> phrase indicating stage of publication (submitted; accepted; in press)</w:t>
      </w:r>
      <w:r w:rsidRPr="00ED252E">
        <w:t>.</w:t>
      </w:r>
    </w:p>
    <w:p w14:paraId="3AE689FA" w14:textId="77777777" w:rsidR="00E93210" w:rsidRPr="003237C9" w:rsidRDefault="00E93210" w:rsidP="00E93210">
      <w:pPr>
        <w:pStyle w:val="MDPI71References"/>
        <w:numPr>
          <w:ilvl w:val="0"/>
          <w:numId w:val="3"/>
        </w:numPr>
        <w:ind w:left="425" w:hanging="425"/>
        <w:rPr>
          <w:lang w:val="es-MX"/>
        </w:rPr>
      </w:pPr>
      <w:r w:rsidRPr="00ED252E">
        <w:t xml:space="preserve">Author 1, A.B. (University, City, State, Country); Author 2, C. (Institute, City, State, Country). </w:t>
      </w:r>
      <w:r w:rsidRPr="003237C9">
        <w:rPr>
          <w:lang w:val="es-MX"/>
        </w:rPr>
        <w:t>Personal communication, 2012.</w:t>
      </w:r>
    </w:p>
    <w:p w14:paraId="3948003B" w14:textId="77777777" w:rsidR="00E93210" w:rsidRPr="00ED252E" w:rsidRDefault="00E93210" w:rsidP="00E93210">
      <w:pPr>
        <w:pStyle w:val="MDPI71References"/>
        <w:numPr>
          <w:ilvl w:val="0"/>
          <w:numId w:val="3"/>
        </w:numPr>
        <w:ind w:left="425" w:hanging="425"/>
      </w:pPr>
      <w:r w:rsidRPr="00ED252E">
        <w:t xml:space="preserve">Author 1, A.B.; Author 2, C.D.; Author 3, E.F. Title of Presentation. </w:t>
      </w:r>
      <w:r w:rsidR="00974112" w:rsidRPr="00ED252E">
        <w:t>In Proceedings of the Name of the Conference, Location of Conference, Country, Date of Conference (Day Month Year).</w:t>
      </w:r>
    </w:p>
    <w:p w14:paraId="1A3DAB0E" w14:textId="77777777" w:rsidR="00E93210" w:rsidRPr="00ED252E" w:rsidRDefault="00E93210" w:rsidP="00E93210">
      <w:pPr>
        <w:pStyle w:val="MDPI71References"/>
        <w:numPr>
          <w:ilvl w:val="0"/>
          <w:numId w:val="3"/>
        </w:numPr>
        <w:ind w:left="425" w:hanging="425"/>
      </w:pPr>
      <w:r w:rsidRPr="00ED252E">
        <w:t>Author 1, A.B. Title of Thesis. Level of Thesis, Degree-Granting University, Location of University, Date of Completion.</w:t>
      </w:r>
    </w:p>
    <w:p w14:paraId="4AD806D6" w14:textId="77777777" w:rsidR="00E93210" w:rsidRPr="00ED252E" w:rsidRDefault="00E93210" w:rsidP="00E93210">
      <w:pPr>
        <w:pStyle w:val="MDPI71References"/>
        <w:numPr>
          <w:ilvl w:val="0"/>
          <w:numId w:val="3"/>
        </w:numPr>
        <w:ind w:left="425" w:hanging="425"/>
      </w:pPr>
      <w:r w:rsidRPr="00ED252E">
        <w:t>Title of Site. Available online: URL (accessed on Day Month Year).</w:t>
      </w:r>
    </w:p>
    <w:sectPr w:rsidR="00E93210" w:rsidRPr="00ED252E" w:rsidSect="00CA1D7B">
      <w:headerReference w:type="even" r:id="rId8"/>
      <w:headerReference w:type="default" r:id="rId9"/>
      <w:footerReference w:type="default" r:id="rId10"/>
      <w:headerReference w:type="first" r:id="rId11"/>
      <w:footerReference w:type="first" r:id="rId12"/>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1922E" w14:textId="77777777" w:rsidR="006F7453" w:rsidRDefault="006F7453">
      <w:pPr>
        <w:spacing w:line="240" w:lineRule="auto"/>
      </w:pPr>
      <w:r>
        <w:separator/>
      </w:r>
    </w:p>
  </w:endnote>
  <w:endnote w:type="continuationSeparator" w:id="0">
    <w:p w14:paraId="4CA7AFC6" w14:textId="77777777" w:rsidR="006F7453" w:rsidRDefault="006F7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E15C" w14:textId="77777777" w:rsidR="00494C08" w:rsidRPr="00CC2C1C" w:rsidRDefault="00494C08" w:rsidP="00494C08">
    <w:pPr>
      <w:pStyle w:val="Piedepgin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636A" w14:textId="77777777" w:rsidR="003D660D" w:rsidRDefault="003D660D" w:rsidP="00864137">
    <w:pPr>
      <w:pStyle w:val="MDPIfooterfirstpage"/>
      <w:pBdr>
        <w:top w:val="single" w:sz="4" w:space="0" w:color="000000"/>
      </w:pBdr>
      <w:adjustRightInd w:val="0"/>
      <w:snapToGrid w:val="0"/>
      <w:spacing w:before="480" w:line="100" w:lineRule="exact"/>
      <w:rPr>
        <w:i/>
        <w:szCs w:val="16"/>
        <w:lang w:val="it-IT"/>
      </w:rPr>
    </w:pPr>
  </w:p>
  <w:p w14:paraId="0006A7D0" w14:textId="6C13E26E" w:rsidR="00494C08" w:rsidRPr="008B308E" w:rsidRDefault="00E50974" w:rsidP="00691AA3">
    <w:pPr>
      <w:pStyle w:val="MDPIfooterfirstpage"/>
      <w:tabs>
        <w:tab w:val="clear" w:pos="8845"/>
        <w:tab w:val="right" w:pos="10466"/>
      </w:tabs>
      <w:spacing w:line="240" w:lineRule="auto"/>
      <w:jc w:val="both"/>
      <w:rPr>
        <w:lang w:val="fr-CH"/>
      </w:rPr>
    </w:pPr>
    <w:r>
      <w:rPr>
        <w:i/>
        <w:szCs w:val="16"/>
        <w:lang w:val="it-IT"/>
      </w:rPr>
      <w:t>REIA</w:t>
    </w:r>
    <w:r w:rsidR="00494C08" w:rsidRPr="00544B3D">
      <w:rPr>
        <w:szCs w:val="16"/>
        <w:lang w:val="it-IT"/>
      </w:rPr>
      <w:t xml:space="preserve"> </w:t>
    </w:r>
    <w:r w:rsidR="00F8699A">
      <w:rPr>
        <w:b/>
        <w:szCs w:val="16"/>
        <w:lang w:val="it-IT"/>
      </w:rPr>
      <w:t>2022</w:t>
    </w:r>
    <w:r w:rsidR="00375A07" w:rsidRPr="00375A07">
      <w:rPr>
        <w:szCs w:val="16"/>
        <w:lang w:val="it-IT"/>
      </w:rPr>
      <w:t>,</w:t>
    </w:r>
    <w:r w:rsidR="00F8699A">
      <w:rPr>
        <w:i/>
        <w:szCs w:val="16"/>
        <w:lang w:val="it-IT"/>
      </w:rPr>
      <w:t xml:space="preserve"> </w:t>
    </w:r>
    <w:r w:rsidR="006C06A1">
      <w:rPr>
        <w:i/>
        <w:szCs w:val="16"/>
        <w:lang w:val="it-IT"/>
      </w:rPr>
      <w:t>7</w:t>
    </w:r>
    <w:r w:rsidR="00375A07" w:rsidRPr="00375A07">
      <w:rPr>
        <w:szCs w:val="16"/>
        <w:lang w:val="it-IT"/>
      </w:rPr>
      <w:t xml:space="preserve">, </w:t>
    </w:r>
    <w:r w:rsidR="001F5853">
      <w:rPr>
        <w:szCs w:val="16"/>
        <w:lang w:val="it-IT"/>
      </w:rPr>
      <w:t>x</w:t>
    </w:r>
    <w:r w:rsidR="003D660D">
      <w:rPr>
        <w:szCs w:val="16"/>
        <w:lang w:val="it-IT"/>
      </w:rPr>
      <w:t>.</w:t>
    </w:r>
    <w:r w:rsidR="00691AA3" w:rsidRPr="008B308E">
      <w:rPr>
        <w:lang w:val="fr-CH"/>
      </w:rPr>
      <w:tab/>
    </w:r>
    <w:r w:rsidR="002567B7">
      <w:rPr>
        <w:lang w:val="fr-CH"/>
      </w:rPr>
      <w:t>reia.iteshu.edu.mx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BB257" w14:textId="77777777" w:rsidR="006F7453" w:rsidRDefault="006F7453">
      <w:pPr>
        <w:spacing w:line="240" w:lineRule="auto"/>
      </w:pPr>
      <w:r>
        <w:separator/>
      </w:r>
    </w:p>
  </w:footnote>
  <w:footnote w:type="continuationSeparator" w:id="0">
    <w:p w14:paraId="25A0A0B8" w14:textId="77777777" w:rsidR="006F7453" w:rsidRDefault="006F74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9604" w14:textId="77777777" w:rsidR="00494C08" w:rsidRDefault="00494C08" w:rsidP="00494C08">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19F22" w14:textId="45CEB730" w:rsidR="003D660D" w:rsidRPr="00ED252E" w:rsidRDefault="00E50974" w:rsidP="00691AA3">
    <w:pPr>
      <w:tabs>
        <w:tab w:val="right" w:pos="10466"/>
      </w:tabs>
      <w:adjustRightInd w:val="0"/>
      <w:snapToGrid w:val="0"/>
      <w:spacing w:line="240" w:lineRule="auto"/>
      <w:rPr>
        <w:sz w:val="16"/>
        <w:lang w:val="en-US"/>
      </w:rPr>
    </w:pPr>
    <w:r w:rsidRPr="00ED252E">
      <w:rPr>
        <w:i/>
        <w:sz w:val="16"/>
        <w:lang w:val="en-US"/>
      </w:rPr>
      <w:t>REIA</w:t>
    </w:r>
    <w:r w:rsidR="00494C08" w:rsidRPr="00ED252E">
      <w:rPr>
        <w:i/>
        <w:sz w:val="16"/>
        <w:lang w:val="en-US"/>
      </w:rPr>
      <w:t xml:space="preserve"> </w:t>
    </w:r>
    <w:r w:rsidR="00F8699A" w:rsidRPr="00ED252E">
      <w:rPr>
        <w:b/>
        <w:sz w:val="16"/>
        <w:lang w:val="en-US"/>
      </w:rPr>
      <w:t>202</w:t>
    </w:r>
    <w:r w:rsidR="006C06A1">
      <w:rPr>
        <w:b/>
        <w:sz w:val="16"/>
        <w:lang w:val="en-US"/>
      </w:rPr>
      <w:t>3</w:t>
    </w:r>
    <w:r w:rsidR="00375A07" w:rsidRPr="00ED252E">
      <w:rPr>
        <w:sz w:val="16"/>
        <w:lang w:val="en-US"/>
      </w:rPr>
      <w:t>,</w:t>
    </w:r>
    <w:r w:rsidR="00F8699A" w:rsidRPr="00ED252E">
      <w:rPr>
        <w:i/>
        <w:sz w:val="16"/>
        <w:lang w:val="en-US"/>
      </w:rPr>
      <w:t xml:space="preserve"> </w:t>
    </w:r>
    <w:r w:rsidR="006C06A1">
      <w:rPr>
        <w:i/>
        <w:sz w:val="16"/>
        <w:lang w:val="en-US"/>
      </w:rPr>
      <w:t>7</w:t>
    </w:r>
    <w:r w:rsidR="001F5853" w:rsidRPr="00ED252E">
      <w:rPr>
        <w:sz w:val="16"/>
        <w:lang w:val="en-US"/>
      </w:rPr>
      <w:t>, x FOR PEER REVIEW</w:t>
    </w:r>
    <w:r w:rsidR="00691AA3" w:rsidRPr="00ED252E">
      <w:rPr>
        <w:sz w:val="16"/>
        <w:lang w:val="en-US"/>
      </w:rPr>
      <w:tab/>
    </w:r>
    <w:r w:rsidR="001F5853">
      <w:rPr>
        <w:sz w:val="16"/>
      </w:rPr>
      <w:fldChar w:fldCharType="begin"/>
    </w:r>
    <w:r w:rsidR="001F5853" w:rsidRPr="00ED252E">
      <w:rPr>
        <w:sz w:val="16"/>
        <w:lang w:val="en-US"/>
      </w:rPr>
      <w:instrText xml:space="preserve"> PAGE   \* MERGEFORMAT </w:instrText>
    </w:r>
    <w:r w:rsidR="001F5853">
      <w:rPr>
        <w:sz w:val="16"/>
      </w:rPr>
      <w:fldChar w:fldCharType="separate"/>
    </w:r>
    <w:r w:rsidR="00054346" w:rsidRPr="00ED252E">
      <w:rPr>
        <w:sz w:val="16"/>
        <w:lang w:val="en-US"/>
      </w:rPr>
      <w:t>5</w:t>
    </w:r>
    <w:r w:rsidR="001F5853">
      <w:rPr>
        <w:sz w:val="16"/>
      </w:rPr>
      <w:fldChar w:fldCharType="end"/>
    </w:r>
    <w:r w:rsidR="001F5853" w:rsidRPr="00ED252E">
      <w:rPr>
        <w:sz w:val="16"/>
        <w:lang w:val="en-US"/>
      </w:rPr>
      <w:t xml:space="preserve"> of </w:t>
    </w:r>
    <w:r w:rsidR="001F5853">
      <w:rPr>
        <w:sz w:val="16"/>
      </w:rPr>
      <w:fldChar w:fldCharType="begin"/>
    </w:r>
    <w:r w:rsidR="001F5853" w:rsidRPr="00ED252E">
      <w:rPr>
        <w:sz w:val="16"/>
        <w:lang w:val="en-US"/>
      </w:rPr>
      <w:instrText xml:space="preserve"> NUMPAGES   \* MERGEFORMAT </w:instrText>
    </w:r>
    <w:r w:rsidR="001F5853">
      <w:rPr>
        <w:sz w:val="16"/>
      </w:rPr>
      <w:fldChar w:fldCharType="separate"/>
    </w:r>
    <w:r w:rsidR="00054346" w:rsidRPr="00ED252E">
      <w:rPr>
        <w:sz w:val="16"/>
        <w:lang w:val="en-US"/>
      </w:rPr>
      <w:t>5</w:t>
    </w:r>
    <w:r w:rsidR="001F5853">
      <w:rPr>
        <w:sz w:val="16"/>
      </w:rPr>
      <w:fldChar w:fldCharType="end"/>
    </w:r>
  </w:p>
  <w:p w14:paraId="4F12C85F" w14:textId="77777777" w:rsidR="00494C08" w:rsidRPr="00ED252E" w:rsidRDefault="00494C08" w:rsidP="00864137">
    <w:pPr>
      <w:pBdr>
        <w:bottom w:val="single" w:sz="4" w:space="1" w:color="000000"/>
      </w:pBdr>
      <w:tabs>
        <w:tab w:val="right" w:pos="8844"/>
      </w:tabs>
      <w:adjustRightInd w:val="0"/>
      <w:snapToGrid w:val="0"/>
      <w:spacing w:after="480" w:line="100" w:lineRule="exact"/>
      <w:jc w:val="left"/>
      <w:rPr>
        <w:sz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CellMar>
        <w:left w:w="0" w:type="dxa"/>
        <w:right w:w="0" w:type="dxa"/>
      </w:tblCellMar>
      <w:tblLook w:val="04A0" w:firstRow="1" w:lastRow="0" w:firstColumn="1" w:lastColumn="0" w:noHBand="0" w:noVBand="1"/>
    </w:tblPr>
    <w:tblGrid>
      <w:gridCol w:w="3679"/>
      <w:gridCol w:w="4535"/>
      <w:gridCol w:w="2273"/>
    </w:tblGrid>
    <w:tr w:rsidR="003D660D" w:rsidRPr="00691AA3" w14:paraId="0BD67FA2" w14:textId="77777777" w:rsidTr="00DC04F0">
      <w:trPr>
        <w:trHeight w:val="686"/>
      </w:trPr>
      <w:tc>
        <w:tcPr>
          <w:tcW w:w="3679" w:type="dxa"/>
          <w:shd w:val="clear" w:color="auto" w:fill="auto"/>
          <w:vAlign w:val="center"/>
        </w:tcPr>
        <w:p w14:paraId="2CF8512B" w14:textId="7D0F11AC" w:rsidR="003D660D" w:rsidRPr="00EF08AF" w:rsidRDefault="00D67021" w:rsidP="00691AA3">
          <w:pPr>
            <w:pStyle w:val="Encabezado"/>
            <w:pBdr>
              <w:bottom w:val="none" w:sz="0" w:space="0" w:color="auto"/>
            </w:pBdr>
            <w:jc w:val="left"/>
            <w:rPr>
              <w:rFonts w:eastAsia="DengXian"/>
              <w:b/>
              <w:bCs/>
            </w:rPr>
          </w:pPr>
          <w:r>
            <w:rPr>
              <w:noProof/>
            </w:rPr>
            <w:drawing>
              <wp:inline distT="0" distB="0" distL="0" distR="0" wp14:anchorId="0DED6F34" wp14:editId="327A68C3">
                <wp:extent cx="879231" cy="40503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976" cy="415517"/>
                        </a:xfrm>
                        <a:prstGeom prst="rect">
                          <a:avLst/>
                        </a:prstGeom>
                        <a:noFill/>
                        <a:ln>
                          <a:noFill/>
                        </a:ln>
                      </pic:spPr>
                    </pic:pic>
                  </a:graphicData>
                </a:graphic>
              </wp:inline>
            </w:drawing>
          </w:r>
          <w:r w:rsidR="005E5E1E">
            <w:rPr>
              <w:rFonts w:eastAsia="DengXian"/>
              <w:b/>
              <w:bCs/>
            </w:rPr>
            <w:t xml:space="preserve">                                           </w:t>
          </w:r>
        </w:p>
      </w:tc>
      <w:tc>
        <w:tcPr>
          <w:tcW w:w="4535" w:type="dxa"/>
          <w:shd w:val="clear" w:color="auto" w:fill="auto"/>
          <w:vAlign w:val="center"/>
        </w:tcPr>
        <w:p w14:paraId="4D4E977E" w14:textId="77777777" w:rsidR="003D660D" w:rsidRPr="00EF08AF" w:rsidRDefault="003D660D" w:rsidP="00691AA3">
          <w:pPr>
            <w:pStyle w:val="Encabezado"/>
            <w:pBdr>
              <w:bottom w:val="none" w:sz="0" w:space="0" w:color="auto"/>
            </w:pBdr>
            <w:rPr>
              <w:rFonts w:eastAsia="DengXian"/>
              <w:b/>
              <w:bCs/>
            </w:rPr>
          </w:pPr>
        </w:p>
      </w:tc>
      <w:tc>
        <w:tcPr>
          <w:tcW w:w="2273" w:type="dxa"/>
          <w:shd w:val="clear" w:color="auto" w:fill="auto"/>
          <w:vAlign w:val="center"/>
        </w:tcPr>
        <w:p w14:paraId="5B169171" w14:textId="1894A80E" w:rsidR="003D660D" w:rsidRPr="00EF08AF" w:rsidRDefault="003D660D" w:rsidP="00DC04F0">
          <w:pPr>
            <w:pStyle w:val="Encabezado"/>
            <w:pBdr>
              <w:bottom w:val="none" w:sz="0" w:space="0" w:color="auto"/>
            </w:pBdr>
            <w:jc w:val="right"/>
            <w:rPr>
              <w:rFonts w:eastAsia="DengXian"/>
              <w:b/>
              <w:bCs/>
            </w:rPr>
          </w:pPr>
        </w:p>
      </w:tc>
    </w:tr>
  </w:tbl>
  <w:p w14:paraId="3EEB2CB0" w14:textId="77777777" w:rsidR="00494C08" w:rsidRPr="003D660D" w:rsidRDefault="00494C08" w:rsidP="0086413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3097"/>
    <w:multiLevelType w:val="hybridMultilevel"/>
    <w:tmpl w:val="AB14AD16"/>
    <w:lvl w:ilvl="0" w:tplc="583C8054">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58299A2"/>
    <w:lvl w:ilvl="0" w:tplc="CE24E69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16F5EC2"/>
    <w:multiLevelType w:val="hybridMultilevel"/>
    <w:tmpl w:val="58DEA4F2"/>
    <w:lvl w:ilvl="0" w:tplc="7D20D4A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2"/>
  </w:num>
  <w:num w:numId="8">
    <w:abstractNumId w:val="9"/>
  </w:num>
  <w:num w:numId="9">
    <w:abstractNumId w:val="2"/>
  </w:num>
  <w:num w:numId="10">
    <w:abstractNumId w:val="9"/>
  </w:num>
  <w:num w:numId="11">
    <w:abstractNumId w:val="2"/>
  </w:num>
  <w:num w:numId="12">
    <w:abstractNumId w:val="10"/>
  </w:num>
  <w:num w:numId="13">
    <w:abstractNumId w:val="9"/>
  </w:num>
  <w:num w:numId="14">
    <w:abstractNumId w:val="2"/>
  </w:num>
  <w:num w:numId="15">
    <w:abstractNumId w:val="1"/>
  </w:num>
  <w:num w:numId="16">
    <w:abstractNumId w:val="8"/>
  </w:num>
  <w:num w:numId="17">
    <w:abstractNumId w:val="0"/>
  </w:num>
  <w:num w:numId="18">
    <w:abstractNumId w:val="9"/>
  </w:num>
  <w:num w:numId="19">
    <w:abstractNumId w:val="2"/>
  </w:num>
  <w:num w:numId="20">
    <w:abstractNumId w:val="1"/>
  </w:num>
  <w:num w:numId="21">
    <w:abstractNumId w:val="0"/>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74"/>
    <w:rsid w:val="000122AB"/>
    <w:rsid w:val="00012F4D"/>
    <w:rsid w:val="00035DBF"/>
    <w:rsid w:val="00054346"/>
    <w:rsid w:val="000561FF"/>
    <w:rsid w:val="0005712F"/>
    <w:rsid w:val="00064A99"/>
    <w:rsid w:val="00070792"/>
    <w:rsid w:val="00072F75"/>
    <w:rsid w:val="00080004"/>
    <w:rsid w:val="000921C6"/>
    <w:rsid w:val="000A22EF"/>
    <w:rsid w:val="000B5EC8"/>
    <w:rsid w:val="000D093B"/>
    <w:rsid w:val="00107914"/>
    <w:rsid w:val="00135066"/>
    <w:rsid w:val="001445B9"/>
    <w:rsid w:val="00146F28"/>
    <w:rsid w:val="00163483"/>
    <w:rsid w:val="001B65E3"/>
    <w:rsid w:val="001C4008"/>
    <w:rsid w:val="001C557A"/>
    <w:rsid w:val="001E2AEB"/>
    <w:rsid w:val="001F5853"/>
    <w:rsid w:val="00214271"/>
    <w:rsid w:val="00217BC0"/>
    <w:rsid w:val="00222CA6"/>
    <w:rsid w:val="002532CA"/>
    <w:rsid w:val="00255A6D"/>
    <w:rsid w:val="002567B7"/>
    <w:rsid w:val="0028224B"/>
    <w:rsid w:val="002961E7"/>
    <w:rsid w:val="002A1F1B"/>
    <w:rsid w:val="002A77E9"/>
    <w:rsid w:val="002B786A"/>
    <w:rsid w:val="002C622D"/>
    <w:rsid w:val="002D7D5E"/>
    <w:rsid w:val="002F26EF"/>
    <w:rsid w:val="00320D3C"/>
    <w:rsid w:val="003237C9"/>
    <w:rsid w:val="00326141"/>
    <w:rsid w:val="00354C2D"/>
    <w:rsid w:val="0036011B"/>
    <w:rsid w:val="003609A1"/>
    <w:rsid w:val="003652CD"/>
    <w:rsid w:val="003703D0"/>
    <w:rsid w:val="00370BE7"/>
    <w:rsid w:val="00375A07"/>
    <w:rsid w:val="0038794D"/>
    <w:rsid w:val="00390394"/>
    <w:rsid w:val="003D5040"/>
    <w:rsid w:val="003D660D"/>
    <w:rsid w:val="003E1F3A"/>
    <w:rsid w:val="003E2099"/>
    <w:rsid w:val="003E7FFA"/>
    <w:rsid w:val="003F20CF"/>
    <w:rsid w:val="003F3E95"/>
    <w:rsid w:val="003F5356"/>
    <w:rsid w:val="00401D30"/>
    <w:rsid w:val="004066B6"/>
    <w:rsid w:val="0045658A"/>
    <w:rsid w:val="00466881"/>
    <w:rsid w:val="00473E89"/>
    <w:rsid w:val="004846E4"/>
    <w:rsid w:val="004853C6"/>
    <w:rsid w:val="0049298E"/>
    <w:rsid w:val="00494C08"/>
    <w:rsid w:val="00497112"/>
    <w:rsid w:val="004A49D9"/>
    <w:rsid w:val="004B2B0E"/>
    <w:rsid w:val="004D7BC9"/>
    <w:rsid w:val="004F5EEF"/>
    <w:rsid w:val="00516B3A"/>
    <w:rsid w:val="00535E6D"/>
    <w:rsid w:val="005608DF"/>
    <w:rsid w:val="00562FC7"/>
    <w:rsid w:val="005643C5"/>
    <w:rsid w:val="00575B1E"/>
    <w:rsid w:val="0058611F"/>
    <w:rsid w:val="005939A2"/>
    <w:rsid w:val="005942A1"/>
    <w:rsid w:val="00597B5F"/>
    <w:rsid w:val="005A5060"/>
    <w:rsid w:val="005C64F1"/>
    <w:rsid w:val="005D0CFE"/>
    <w:rsid w:val="005E2BCD"/>
    <w:rsid w:val="005E5E1E"/>
    <w:rsid w:val="005F159A"/>
    <w:rsid w:val="00621FA4"/>
    <w:rsid w:val="00625FF5"/>
    <w:rsid w:val="0065740B"/>
    <w:rsid w:val="00691AA3"/>
    <w:rsid w:val="00692393"/>
    <w:rsid w:val="006B20D5"/>
    <w:rsid w:val="006C06A1"/>
    <w:rsid w:val="006C6ED9"/>
    <w:rsid w:val="006F2E13"/>
    <w:rsid w:val="006F7453"/>
    <w:rsid w:val="00704B35"/>
    <w:rsid w:val="0070534D"/>
    <w:rsid w:val="00706C13"/>
    <w:rsid w:val="007273C6"/>
    <w:rsid w:val="00743DD4"/>
    <w:rsid w:val="00744337"/>
    <w:rsid w:val="00766D0B"/>
    <w:rsid w:val="007712FB"/>
    <w:rsid w:val="00777CAB"/>
    <w:rsid w:val="007821C0"/>
    <w:rsid w:val="0079755C"/>
    <w:rsid w:val="00824F40"/>
    <w:rsid w:val="008416EC"/>
    <w:rsid w:val="008524AF"/>
    <w:rsid w:val="00864137"/>
    <w:rsid w:val="0088200B"/>
    <w:rsid w:val="008837AF"/>
    <w:rsid w:val="00897848"/>
    <w:rsid w:val="008C388D"/>
    <w:rsid w:val="008C59BD"/>
    <w:rsid w:val="008D2D50"/>
    <w:rsid w:val="008E5863"/>
    <w:rsid w:val="008E6A98"/>
    <w:rsid w:val="00911B1A"/>
    <w:rsid w:val="00913BBC"/>
    <w:rsid w:val="009169F1"/>
    <w:rsid w:val="00925AEC"/>
    <w:rsid w:val="009306EC"/>
    <w:rsid w:val="00947030"/>
    <w:rsid w:val="00952152"/>
    <w:rsid w:val="009574B5"/>
    <w:rsid w:val="00967F36"/>
    <w:rsid w:val="00974112"/>
    <w:rsid w:val="00974880"/>
    <w:rsid w:val="0097642D"/>
    <w:rsid w:val="009C1197"/>
    <w:rsid w:val="009D0D08"/>
    <w:rsid w:val="009F70E6"/>
    <w:rsid w:val="00A17DA6"/>
    <w:rsid w:val="00A27647"/>
    <w:rsid w:val="00A34842"/>
    <w:rsid w:val="00A41F22"/>
    <w:rsid w:val="00A77E62"/>
    <w:rsid w:val="00A8692B"/>
    <w:rsid w:val="00A944CF"/>
    <w:rsid w:val="00AA5D29"/>
    <w:rsid w:val="00AC1248"/>
    <w:rsid w:val="00AD02D5"/>
    <w:rsid w:val="00AE2596"/>
    <w:rsid w:val="00AF504B"/>
    <w:rsid w:val="00AF52C8"/>
    <w:rsid w:val="00B17B20"/>
    <w:rsid w:val="00B25415"/>
    <w:rsid w:val="00B53E13"/>
    <w:rsid w:val="00B768DE"/>
    <w:rsid w:val="00BB0DF8"/>
    <w:rsid w:val="00BB147B"/>
    <w:rsid w:val="00BB6348"/>
    <w:rsid w:val="00BB7246"/>
    <w:rsid w:val="00BD46FB"/>
    <w:rsid w:val="00BE3FBF"/>
    <w:rsid w:val="00BF6337"/>
    <w:rsid w:val="00C1007D"/>
    <w:rsid w:val="00C31700"/>
    <w:rsid w:val="00C3191B"/>
    <w:rsid w:val="00C63CFB"/>
    <w:rsid w:val="00C76330"/>
    <w:rsid w:val="00CA1D7B"/>
    <w:rsid w:val="00CA3C9E"/>
    <w:rsid w:val="00CA58DF"/>
    <w:rsid w:val="00CB101D"/>
    <w:rsid w:val="00CD4B8A"/>
    <w:rsid w:val="00CD6C60"/>
    <w:rsid w:val="00CE65FD"/>
    <w:rsid w:val="00D03CBA"/>
    <w:rsid w:val="00D157BF"/>
    <w:rsid w:val="00D30A92"/>
    <w:rsid w:val="00D42A4A"/>
    <w:rsid w:val="00D42D71"/>
    <w:rsid w:val="00D67021"/>
    <w:rsid w:val="00D70AE4"/>
    <w:rsid w:val="00D84C3B"/>
    <w:rsid w:val="00D94F65"/>
    <w:rsid w:val="00DC04F0"/>
    <w:rsid w:val="00DD2C50"/>
    <w:rsid w:val="00DD34F9"/>
    <w:rsid w:val="00DF25C3"/>
    <w:rsid w:val="00DF2A6B"/>
    <w:rsid w:val="00DF3ACF"/>
    <w:rsid w:val="00E2476B"/>
    <w:rsid w:val="00E25B0B"/>
    <w:rsid w:val="00E35AB9"/>
    <w:rsid w:val="00E40704"/>
    <w:rsid w:val="00E460EA"/>
    <w:rsid w:val="00E467C7"/>
    <w:rsid w:val="00E50974"/>
    <w:rsid w:val="00E55A61"/>
    <w:rsid w:val="00E74609"/>
    <w:rsid w:val="00E93210"/>
    <w:rsid w:val="00ED252E"/>
    <w:rsid w:val="00EF08AF"/>
    <w:rsid w:val="00EF6C57"/>
    <w:rsid w:val="00F0207C"/>
    <w:rsid w:val="00F077E1"/>
    <w:rsid w:val="00F30EE5"/>
    <w:rsid w:val="00F31FAA"/>
    <w:rsid w:val="00F457AB"/>
    <w:rsid w:val="00F65EE5"/>
    <w:rsid w:val="00F8699A"/>
    <w:rsid w:val="00FA1CD5"/>
    <w:rsid w:val="00FA7232"/>
    <w:rsid w:val="00FB2688"/>
    <w:rsid w:val="00FE2A09"/>
    <w:rsid w:val="00FF1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EF1C2"/>
  <w15:docId w15:val="{C183F346-72A5-4644-BB3C-7702CEEC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210"/>
    <w:pPr>
      <w:spacing w:line="260" w:lineRule="atLeast"/>
      <w:jc w:val="both"/>
    </w:pPr>
    <w:rPr>
      <w:rFonts w:ascii="Palatino Linotype" w:hAnsi="Palatino Linotype"/>
      <w:color w:val="00000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E9321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9321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9321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93210"/>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E9321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9321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9321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9321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28224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E9321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93210"/>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E93210"/>
    <w:rPr>
      <w:rFonts w:ascii="Palatino Linotype" w:hAnsi="Palatino Linotype"/>
      <w:noProof/>
      <w:color w:val="000000"/>
      <w:szCs w:val="18"/>
    </w:rPr>
  </w:style>
  <w:style w:type="paragraph" w:styleId="Encabezado">
    <w:name w:val="header"/>
    <w:basedOn w:val="Normal"/>
    <w:link w:val="EncabezadoC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E93210"/>
    <w:rPr>
      <w:rFonts w:ascii="Palatino Linotype" w:hAnsi="Palatino Linotype"/>
      <w:noProof/>
      <w:color w:val="000000"/>
      <w:szCs w:val="18"/>
    </w:rPr>
  </w:style>
  <w:style w:type="paragraph" w:customStyle="1" w:styleId="MDPIheaderjournallogo">
    <w:name w:val="MDPI_header_journal_logo"/>
    <w:qFormat/>
    <w:rsid w:val="00E9321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93210"/>
    <w:pPr>
      <w:ind w:firstLine="0"/>
    </w:pPr>
  </w:style>
  <w:style w:type="paragraph" w:customStyle="1" w:styleId="MDPI31text">
    <w:name w:val="MDPI_3.1_text"/>
    <w:qFormat/>
    <w:rsid w:val="003F535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9321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9321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9321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C04F0"/>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C04F0"/>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9321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9321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9321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9169F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9321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93210"/>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9321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E93210"/>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9321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9321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9321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532C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E93210"/>
    <w:rPr>
      <w:rFonts w:cs="Tahoma"/>
      <w:szCs w:val="18"/>
    </w:rPr>
  </w:style>
  <w:style w:type="character" w:customStyle="1" w:styleId="TextodegloboCar">
    <w:name w:val="Texto de globo Car"/>
    <w:link w:val="Textodeglobo"/>
    <w:uiPriority w:val="99"/>
    <w:rsid w:val="00E93210"/>
    <w:rPr>
      <w:rFonts w:ascii="Palatino Linotype" w:hAnsi="Palatino Linotype" w:cs="Tahoma"/>
      <w:noProof/>
      <w:color w:val="000000"/>
      <w:szCs w:val="18"/>
    </w:rPr>
  </w:style>
  <w:style w:type="character" w:styleId="Nmerodelnea">
    <w:name w:val="line number"/>
    <w:uiPriority w:val="99"/>
    <w:rsid w:val="00CA1D7B"/>
    <w:rPr>
      <w:rFonts w:ascii="Palatino Linotype" w:hAnsi="Palatino Linotype"/>
      <w:sz w:val="16"/>
    </w:rPr>
  </w:style>
  <w:style w:type="table" w:customStyle="1" w:styleId="MDPI41threelinetable">
    <w:name w:val="MDPI_4.1_three_line_table"/>
    <w:basedOn w:val="Tablanormal"/>
    <w:uiPriority w:val="99"/>
    <w:rsid w:val="00E9321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E93210"/>
    <w:rPr>
      <w:color w:val="0000FF"/>
      <w:u w:val="single"/>
    </w:rPr>
  </w:style>
  <w:style w:type="character" w:styleId="Mencinsinresolver">
    <w:name w:val="Unresolved Mention"/>
    <w:uiPriority w:val="99"/>
    <w:semiHidden/>
    <w:unhideWhenUsed/>
    <w:rsid w:val="00A8692B"/>
    <w:rPr>
      <w:color w:val="605E5C"/>
      <w:shd w:val="clear" w:color="auto" w:fill="E1DFDD"/>
    </w:rPr>
  </w:style>
  <w:style w:type="table" w:styleId="Tablanormal4">
    <w:name w:val="Plain Table 4"/>
    <w:basedOn w:val="Tablanormal"/>
    <w:uiPriority w:val="44"/>
    <w:rsid w:val="00375A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321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E9321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9321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E9321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9321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93210"/>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F8699A"/>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9321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9321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9321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93210"/>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9321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9321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9321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9321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9321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9321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E93210"/>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9321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9321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93210"/>
  </w:style>
  <w:style w:type="paragraph" w:styleId="Bibliografa">
    <w:name w:val="Bibliography"/>
    <w:basedOn w:val="Normal"/>
    <w:next w:val="Normal"/>
    <w:uiPriority w:val="37"/>
    <w:semiHidden/>
    <w:unhideWhenUsed/>
    <w:rsid w:val="00E93210"/>
  </w:style>
  <w:style w:type="paragraph" w:styleId="Textoindependiente">
    <w:name w:val="Body Text"/>
    <w:link w:val="TextoindependienteCar"/>
    <w:rsid w:val="00E93210"/>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E93210"/>
    <w:rPr>
      <w:rFonts w:ascii="Palatino Linotype" w:hAnsi="Palatino Linotype"/>
      <w:color w:val="000000"/>
      <w:sz w:val="24"/>
      <w:lang w:eastAsia="de-DE"/>
    </w:rPr>
  </w:style>
  <w:style w:type="character" w:styleId="Refdecomentario">
    <w:name w:val="annotation reference"/>
    <w:rsid w:val="00E93210"/>
    <w:rPr>
      <w:sz w:val="21"/>
      <w:szCs w:val="21"/>
    </w:rPr>
  </w:style>
  <w:style w:type="paragraph" w:styleId="Textocomentario">
    <w:name w:val="annotation text"/>
    <w:basedOn w:val="Normal"/>
    <w:link w:val="TextocomentarioCar"/>
    <w:rsid w:val="00E93210"/>
  </w:style>
  <w:style w:type="character" w:customStyle="1" w:styleId="TextocomentarioCar">
    <w:name w:val="Texto comentario Car"/>
    <w:link w:val="Textocomentario"/>
    <w:rsid w:val="00E93210"/>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E93210"/>
    <w:rPr>
      <w:b/>
      <w:bCs/>
    </w:rPr>
  </w:style>
  <w:style w:type="character" w:customStyle="1" w:styleId="AsuntodelcomentarioCar">
    <w:name w:val="Asunto del comentario Car"/>
    <w:link w:val="Asuntodelcomentario"/>
    <w:rsid w:val="00E93210"/>
    <w:rPr>
      <w:rFonts w:ascii="Palatino Linotype" w:hAnsi="Palatino Linotype"/>
      <w:b/>
      <w:bCs/>
      <w:noProof/>
      <w:color w:val="000000"/>
    </w:rPr>
  </w:style>
  <w:style w:type="character" w:styleId="Refdenotaalfinal">
    <w:name w:val="endnote reference"/>
    <w:rsid w:val="00E93210"/>
    <w:rPr>
      <w:vertAlign w:val="superscript"/>
    </w:rPr>
  </w:style>
  <w:style w:type="paragraph" w:styleId="Textonotaalfinal">
    <w:name w:val="endnote text"/>
    <w:basedOn w:val="Normal"/>
    <w:link w:val="TextonotaalfinalCar"/>
    <w:semiHidden/>
    <w:unhideWhenUsed/>
    <w:rsid w:val="00E93210"/>
    <w:pPr>
      <w:spacing w:line="240" w:lineRule="auto"/>
    </w:pPr>
  </w:style>
  <w:style w:type="character" w:customStyle="1" w:styleId="TextonotaalfinalCar">
    <w:name w:val="Texto nota al final Car"/>
    <w:link w:val="Textonotaalfinal"/>
    <w:semiHidden/>
    <w:rsid w:val="00E93210"/>
    <w:rPr>
      <w:rFonts w:ascii="Palatino Linotype" w:hAnsi="Palatino Linotype"/>
      <w:noProof/>
      <w:color w:val="000000"/>
    </w:rPr>
  </w:style>
  <w:style w:type="character" w:styleId="Hipervnculovisitado">
    <w:name w:val="FollowedHyperlink"/>
    <w:rsid w:val="00E93210"/>
    <w:rPr>
      <w:color w:val="954F72"/>
      <w:u w:val="single"/>
    </w:rPr>
  </w:style>
  <w:style w:type="paragraph" w:styleId="Textonotapie">
    <w:name w:val="footnote text"/>
    <w:basedOn w:val="Normal"/>
    <w:link w:val="TextonotapieCar"/>
    <w:semiHidden/>
    <w:unhideWhenUsed/>
    <w:rsid w:val="00E93210"/>
    <w:pPr>
      <w:spacing w:line="240" w:lineRule="auto"/>
    </w:pPr>
  </w:style>
  <w:style w:type="character" w:customStyle="1" w:styleId="TextonotapieCar">
    <w:name w:val="Texto nota pie Car"/>
    <w:link w:val="Textonotapie"/>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Nmerodepgina">
    <w:name w:val="page number"/>
    <w:rsid w:val="00E93210"/>
  </w:style>
  <w:style w:type="character" w:styleId="Textodelmarcadordeposicin">
    <w:name w:val="Placeholder Text"/>
    <w:uiPriority w:val="99"/>
    <w:semiHidden/>
    <w:rsid w:val="00E93210"/>
    <w:rPr>
      <w:color w:val="808080"/>
    </w:rPr>
  </w:style>
  <w:style w:type="paragraph" w:customStyle="1" w:styleId="MDPI71FootNotes">
    <w:name w:val="MDPI_7.1_FootNotes"/>
    <w:qFormat/>
    <w:rsid w:val="00AE2596"/>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19064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_b\Downloads\senso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C:\Users\mun_b\Downloads\sensors-template.dot</Template>
  <TotalTime>6</TotalTime>
  <Pages>4</Pages>
  <Words>1327</Words>
  <Characters>7304</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Benigno M. M.</dc:creator>
  <cp:keywords/>
  <dc:description/>
  <cp:lastModifiedBy>Saulo Gregorio Cristales Bonilla</cp:lastModifiedBy>
  <cp:revision>4</cp:revision>
  <dcterms:created xsi:type="dcterms:W3CDTF">2022-05-09T22:53:00Z</dcterms:created>
  <dcterms:modified xsi:type="dcterms:W3CDTF">2023-05-09T19:00:00Z</dcterms:modified>
</cp:coreProperties>
</file>